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D4" w:rsidRPr="002B1710" w:rsidRDefault="008735D6" w:rsidP="008735D6">
      <w:pPr>
        <w:pStyle w:val="a5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188757</wp:posOffset>
            </wp:positionH>
            <wp:positionV relativeFrom="paragraph">
              <wp:posOffset>113030</wp:posOffset>
            </wp:positionV>
            <wp:extent cx="4474800" cy="2433600"/>
            <wp:effectExtent l="323850" t="323850" r="326390" b="328930"/>
            <wp:wrapNone/>
            <wp:docPr id="3" name="Рисунок 3" descr="C:\Recbcd\Dropbox\ХЛЛ\CLL -- Recbcd -- Presentations\Центр Алмаз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ecbcd\Dropbox\ХЛЛ\CLL -- Recbcd -- Presentations\Центр Алмаз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00" cy="24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Default="00C53A9A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53A9A" w:rsidRPr="00DE1ACE" w:rsidRDefault="00C53A9A" w:rsidP="00052A15">
      <w:pPr>
        <w:pStyle w:val="a5"/>
        <w:rPr>
          <w:rFonts w:ascii="Trebuchet MS" w:hAnsi="Trebuchet MS"/>
          <w:sz w:val="28"/>
          <w:szCs w:val="24"/>
          <w:lang w:val="ru-RU"/>
        </w:rPr>
      </w:pPr>
    </w:p>
    <w:p w:rsidR="00052A15" w:rsidRPr="00BE1AF9" w:rsidRDefault="00603816" w:rsidP="00052A15">
      <w:pPr>
        <w:pStyle w:val="a5"/>
        <w:rPr>
          <w:rFonts w:ascii="Trebuchet MS" w:hAnsi="Trebuchet MS"/>
          <w:sz w:val="32"/>
          <w:szCs w:val="24"/>
        </w:rPr>
      </w:pPr>
      <w:r w:rsidRPr="00BE1AF9">
        <w:rPr>
          <w:rFonts w:ascii="Trebuchet MS" w:hAnsi="Trebuchet MS"/>
          <w:noProof/>
          <w:sz w:val="32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117030</wp:posOffset>
            </wp:positionH>
            <wp:positionV relativeFrom="paragraph">
              <wp:posOffset>175260</wp:posOffset>
            </wp:positionV>
            <wp:extent cx="509905" cy="509905"/>
            <wp:effectExtent l="0" t="0" r="4445" b="4445"/>
            <wp:wrapNone/>
            <wp:docPr id="19" name="Picture 3" descr="C:\Users\Strugov_VV\Desktop\1410510760_87_p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C:\Users\Strugov_VV\Desktop\1410510760_87_po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58"/>
        <w:gridCol w:w="5515"/>
      </w:tblGrid>
      <w:tr w:rsidR="00DE6F29" w:rsidTr="00603816">
        <w:tc>
          <w:tcPr>
            <w:tcW w:w="2058" w:type="dxa"/>
          </w:tcPr>
          <w:p w:rsidR="00DE6F29" w:rsidRDefault="00DE6F29" w:rsidP="00052A15">
            <w:pPr>
              <w:pStyle w:val="a5"/>
              <w:rPr>
                <w:rFonts w:ascii="Trebuchet MS" w:hAnsi="Trebuchet MS"/>
                <w:sz w:val="24"/>
                <w:szCs w:val="24"/>
              </w:rPr>
            </w:pPr>
            <w:r w:rsidRPr="00DE6F29">
              <w:rPr>
                <w:rFonts w:ascii="Trebuchet MS" w:hAnsi="Trebuchet MS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38262</wp:posOffset>
                  </wp:positionV>
                  <wp:extent cx="453390" cy="453390"/>
                  <wp:effectExtent l="0" t="0" r="3810" b="3810"/>
                  <wp:wrapNone/>
                  <wp:docPr id="1033" name="Picture 9" descr="C:\Recbcd\Dropbox\Разное\Сайт\НИЛ онкогемат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Recbcd\Dropbox\Разное\Сайт\НИЛ онкогемат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-34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DE6F29" w:rsidRDefault="00DE6F29" w:rsidP="00052A15">
            <w:pPr>
              <w:pStyle w:val="a5"/>
              <w:rPr>
                <w:rFonts w:ascii="Trebuchet MS" w:hAnsi="Trebuchet MS"/>
                <w:sz w:val="24"/>
                <w:szCs w:val="24"/>
              </w:rPr>
            </w:pPr>
          </w:p>
          <w:p w:rsidR="00DE6F29" w:rsidRDefault="00DE6F29" w:rsidP="00052A15">
            <w:pPr>
              <w:pStyle w:val="a5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515" w:type="dxa"/>
          </w:tcPr>
          <w:p w:rsidR="00DE6F29" w:rsidRPr="00483697" w:rsidRDefault="00DE6F29" w:rsidP="0090459E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B0F0"/>
                <w:kern w:val="24"/>
                <w:sz w:val="22"/>
                <w:szCs w:val="22"/>
              </w:rPr>
            </w:pPr>
            <w:r w:rsidRPr="00C53A9A">
              <w:rPr>
                <w:rFonts w:ascii="Trebuchet MS" w:hAnsi="Trebuchet MS" w:cstheme="minorBidi"/>
                <w:color w:val="00B0F0"/>
                <w:kern w:val="24"/>
                <w:sz w:val="22"/>
                <w:szCs w:val="22"/>
              </w:rPr>
              <w:t>Всероссийская научно-практическая конференция</w:t>
            </w:r>
          </w:p>
          <w:p w:rsidR="00DE6F29" w:rsidRPr="00483697" w:rsidRDefault="00DE6F29" w:rsidP="00593CEB">
            <w:pPr>
              <w:pStyle w:val="a7"/>
              <w:spacing w:before="0" w:beforeAutospacing="0" w:after="0" w:afterAutospacing="0"/>
              <w:jc w:val="center"/>
              <w:rPr>
                <w:rFonts w:ascii="Trebuchet MS" w:hAnsi="Trebuchet MS" w:cstheme="minorBidi"/>
                <w:color w:val="00B0F0"/>
                <w:kern w:val="24"/>
                <w:sz w:val="2"/>
                <w:szCs w:val="28"/>
              </w:rPr>
            </w:pPr>
          </w:p>
          <w:p w:rsidR="00DE6F29" w:rsidRPr="00483697" w:rsidRDefault="00DE6F29" w:rsidP="0090459E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B0F0"/>
                <w:kern w:val="24"/>
                <w:sz w:val="52"/>
                <w:szCs w:val="28"/>
              </w:rPr>
            </w:pPr>
            <w:r w:rsidRPr="00DB6881">
              <w:rPr>
                <w:rFonts w:ascii="Trebuchet MS" w:hAnsi="Trebuchet MS" w:cstheme="minorBidi"/>
                <w:color w:val="00B0F0"/>
                <w:kern w:val="24"/>
                <w:sz w:val="52"/>
                <w:szCs w:val="28"/>
              </w:rPr>
              <w:t>Хронические лейкозы</w:t>
            </w:r>
          </w:p>
          <w:p w:rsidR="00DE6F29" w:rsidRPr="00483697" w:rsidRDefault="00DE6F29" w:rsidP="00DE6F29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B0F0"/>
                <w:kern w:val="24"/>
                <w:sz w:val="14"/>
                <w:szCs w:val="28"/>
              </w:rPr>
            </w:pPr>
          </w:p>
          <w:p w:rsidR="0090459E" w:rsidRDefault="00DE6F29" w:rsidP="0090459E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B0F0"/>
                <w:kern w:val="24"/>
                <w:sz w:val="32"/>
                <w:szCs w:val="28"/>
              </w:rPr>
            </w:pPr>
            <w:r w:rsidRPr="00DB6881">
              <w:rPr>
                <w:rFonts w:ascii="Trebuchet MS" w:hAnsi="Trebuchet MS" w:cstheme="minorBidi"/>
                <w:color w:val="00B0F0"/>
                <w:kern w:val="24"/>
                <w:sz w:val="32"/>
                <w:szCs w:val="28"/>
              </w:rPr>
              <w:t xml:space="preserve">Современные методы </w:t>
            </w:r>
          </w:p>
          <w:p w:rsidR="00DE6F29" w:rsidRPr="00483697" w:rsidRDefault="00DE6F29" w:rsidP="0090459E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B0F0"/>
                <w:kern w:val="24"/>
                <w:sz w:val="32"/>
                <w:szCs w:val="28"/>
              </w:rPr>
            </w:pPr>
            <w:r w:rsidRPr="00DB6881">
              <w:rPr>
                <w:rFonts w:ascii="Trebuchet MS" w:hAnsi="Trebuchet MS" w:cstheme="minorBidi"/>
                <w:color w:val="00B0F0"/>
                <w:kern w:val="24"/>
                <w:sz w:val="32"/>
                <w:szCs w:val="28"/>
              </w:rPr>
              <w:t>диагностики и лечения</w:t>
            </w:r>
          </w:p>
          <w:p w:rsidR="00DE6F29" w:rsidRPr="00483697" w:rsidRDefault="00DE6F29" w:rsidP="00DE6F29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8BBC"/>
                <w:kern w:val="24"/>
                <w:sz w:val="36"/>
                <w:szCs w:val="28"/>
              </w:rPr>
            </w:pPr>
          </w:p>
          <w:p w:rsidR="0017101D" w:rsidRPr="002013BD" w:rsidRDefault="0017101D" w:rsidP="0017101D">
            <w:pPr>
              <w:pStyle w:val="a7"/>
              <w:spacing w:before="0" w:beforeAutospacing="0" w:after="0" w:afterAutospacing="0"/>
              <w:rPr>
                <w:rFonts w:ascii="Trebuchet MS" w:hAnsi="Trebuchet MS"/>
                <w:color w:val="7D4D98" w:themeColor="accent6" w:themeShade="BF"/>
                <w:sz w:val="48"/>
                <w:szCs w:val="28"/>
              </w:rPr>
            </w:pPr>
            <w:r w:rsidRPr="002013BD">
              <w:rPr>
                <w:rFonts w:ascii="Trebuchet MS" w:hAnsi="Trebuchet MS" w:cstheme="minorBidi"/>
                <w:color w:val="7D4D98" w:themeColor="accent6" w:themeShade="BF"/>
                <w:kern w:val="24"/>
                <w:sz w:val="48"/>
                <w:szCs w:val="28"/>
              </w:rPr>
              <w:t xml:space="preserve">15-16 мая 2015 </w:t>
            </w:r>
          </w:p>
          <w:p w:rsidR="0017101D" w:rsidRPr="002013BD" w:rsidRDefault="0017101D" w:rsidP="00DE6F29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008BBC"/>
                <w:kern w:val="24"/>
                <w:sz w:val="28"/>
                <w:szCs w:val="28"/>
              </w:rPr>
            </w:pPr>
          </w:p>
          <w:p w:rsidR="00DE6F29" w:rsidRPr="002013BD" w:rsidRDefault="00603816" w:rsidP="00DE6F29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</w:pP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 xml:space="preserve">ФГБУ </w:t>
            </w:r>
            <w:r w:rsidRPr="00483697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>“</w:t>
            </w: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>СЗФМИЦ</w:t>
            </w:r>
            <w:r w:rsidR="00483697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  <w:lang w:val="en-US"/>
              </w:rPr>
              <w:t>”</w:t>
            </w: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 xml:space="preserve"> Минздрава России</w:t>
            </w:r>
          </w:p>
          <w:p w:rsidR="00237EF2" w:rsidRPr="002013BD" w:rsidRDefault="00237EF2" w:rsidP="00DE6F29">
            <w:pPr>
              <w:pStyle w:val="a7"/>
              <w:spacing w:before="0" w:beforeAutospacing="0" w:after="0" w:afterAutospacing="0"/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</w:pP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 xml:space="preserve">Зал </w:t>
            </w:r>
            <w:r w:rsidR="00366A05" w:rsidRPr="00483697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>“</w:t>
            </w: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>Коротков</w:t>
            </w:r>
            <w:r w:rsidR="00366A05" w:rsidRPr="00483697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>”</w:t>
            </w: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 xml:space="preserve"> (2 этаж)</w:t>
            </w:r>
          </w:p>
          <w:p w:rsidR="00DE6F29" w:rsidRDefault="00DE6F29" w:rsidP="0017101D">
            <w:pPr>
              <w:pStyle w:val="a7"/>
              <w:spacing w:before="0" w:beforeAutospacing="0" w:after="0" w:afterAutospacing="0"/>
              <w:rPr>
                <w:rFonts w:ascii="Trebuchet MS" w:hAnsi="Trebuchet MS"/>
              </w:rPr>
            </w:pPr>
            <w:r w:rsidRPr="002013BD">
              <w:rPr>
                <w:rFonts w:ascii="Trebuchet MS" w:hAnsi="Trebuchet MS" w:cstheme="minorBidi"/>
                <w:color w:val="808080" w:themeColor="background1" w:themeShade="80"/>
                <w:kern w:val="24"/>
                <w:sz w:val="26"/>
                <w:szCs w:val="26"/>
              </w:rPr>
              <w:t>Санкт-Петербург</w:t>
            </w:r>
          </w:p>
        </w:tc>
      </w:tr>
    </w:tbl>
    <w:p w:rsidR="00457718" w:rsidRPr="00BE1AF9" w:rsidRDefault="00457718" w:rsidP="00052A15">
      <w:pPr>
        <w:pStyle w:val="a5"/>
        <w:rPr>
          <w:rFonts w:ascii="Trebuchet MS" w:hAnsi="Trebuchet MS"/>
          <w:sz w:val="40"/>
          <w:szCs w:val="24"/>
          <w:lang w:val="ru-RU"/>
        </w:rPr>
      </w:pPr>
    </w:p>
    <w:p w:rsidR="00C53A9A" w:rsidRDefault="00C53A9A" w:rsidP="0070553C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F832CF">
        <w:rPr>
          <w:rFonts w:ascii="Trebuchet MS" w:hAnsi="Trebuchet MS"/>
          <w:noProof/>
          <w:sz w:val="52"/>
          <w:szCs w:val="24"/>
          <w:lang w:val="ru-RU" w:eastAsia="ru-RU"/>
        </w:rPr>
        <w:drawing>
          <wp:inline distT="0" distB="0" distL="0" distR="0">
            <wp:extent cx="4860290" cy="108201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0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19" w:rsidRPr="009A1602" w:rsidRDefault="00226119" w:rsidP="0070553C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483697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lastRenderedPageBreak/>
        <w:t xml:space="preserve">15 </w:t>
      </w:r>
      <w:r w:rsidR="005E1B47" w:rsidRPr="009A1602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Мая 2015</w:t>
      </w:r>
    </w:p>
    <w:p w:rsidR="00226119" w:rsidRPr="005B0FE6" w:rsidRDefault="00226119" w:rsidP="00052A15">
      <w:pPr>
        <w:pStyle w:val="a5"/>
        <w:rPr>
          <w:rFonts w:ascii="Trebuchet MS" w:hAnsi="Trebuchet MS"/>
          <w:b/>
          <w:color w:val="7D4D98" w:themeColor="accent6" w:themeShade="BF"/>
          <w:sz w:val="32"/>
          <w:szCs w:val="24"/>
          <w:lang w:val="ru-RU"/>
        </w:rPr>
      </w:pPr>
    </w:p>
    <w:p w:rsidR="00052A15" w:rsidRPr="009A1602" w:rsidRDefault="00052A15" w:rsidP="00052A15">
      <w:pPr>
        <w:pStyle w:val="a5"/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</w:pPr>
      <w:r w:rsidRPr="009A1602"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Хронический миелолейкоз – настоящее и будущее</w:t>
      </w:r>
    </w:p>
    <w:p w:rsidR="00AB354C" w:rsidRPr="009A1602" w:rsidRDefault="00AB354C" w:rsidP="00052A15">
      <w:pPr>
        <w:pStyle w:val="a5"/>
        <w:rPr>
          <w:rFonts w:ascii="Trebuchet MS" w:hAnsi="Trebuchet MS" w:cs="Times New Roman"/>
          <w:b/>
          <w:color w:val="533466" w:themeColor="accent6" w:themeShade="80"/>
          <w:sz w:val="10"/>
          <w:szCs w:val="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5528"/>
      </w:tblGrid>
      <w:tr w:rsidR="00AB354C" w:rsidRPr="00483697" w:rsidTr="00EB154C">
        <w:tc>
          <w:tcPr>
            <w:tcW w:w="2127" w:type="dxa"/>
          </w:tcPr>
          <w:p w:rsidR="00AB354C" w:rsidRPr="00AB354C" w:rsidRDefault="00AB354C" w:rsidP="00052A15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Председатели:</w:t>
            </w:r>
          </w:p>
        </w:tc>
        <w:tc>
          <w:tcPr>
            <w:tcW w:w="5528" w:type="dxa"/>
          </w:tcPr>
          <w:p w:rsidR="00AB354C" w:rsidRPr="00483697" w:rsidRDefault="00AB354C" w:rsidP="00052A15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</w:rPr>
              <w:t>Andreas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Pr="00AB354C">
              <w:rPr>
                <w:rFonts w:ascii="Trebuchet MS" w:hAnsi="Trebuchet MS" w:cs="Times New Roman"/>
                <w:sz w:val="24"/>
                <w:szCs w:val="24"/>
              </w:rPr>
              <w:t>Hochhaus</w:t>
            </w:r>
          </w:p>
          <w:p w:rsidR="00AB354C" w:rsidRPr="00AB354C" w:rsidRDefault="00AB354C" w:rsidP="00052A15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А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>.</w:t>
            </w: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Ю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 xml:space="preserve">. </w:t>
            </w: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Зарицкий</w:t>
            </w:r>
          </w:p>
        </w:tc>
      </w:tr>
    </w:tbl>
    <w:p w:rsidR="00AB354C" w:rsidRPr="00DE218B" w:rsidRDefault="00AB354C" w:rsidP="00052A15">
      <w:pPr>
        <w:pStyle w:val="a5"/>
        <w:rPr>
          <w:rFonts w:ascii="Trebuchet MS" w:hAnsi="Trebuchet MS" w:cs="Times New Roman"/>
          <w:color w:val="533466" w:themeColor="accent6" w:themeShade="80"/>
          <w:sz w:val="24"/>
          <w:szCs w:val="24"/>
        </w:rPr>
      </w:pPr>
    </w:p>
    <w:p w:rsidR="00E77961" w:rsidRPr="002B1710" w:rsidRDefault="00E77961" w:rsidP="00052A15">
      <w:pPr>
        <w:pStyle w:val="a5"/>
        <w:rPr>
          <w:rFonts w:ascii="Trebuchet MS" w:hAnsi="Trebuchet MS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142" w:type="dxa"/>
        </w:tblCellMar>
        <w:tblLook w:val="04A0"/>
      </w:tblPr>
      <w:tblGrid>
        <w:gridCol w:w="1560"/>
        <w:gridCol w:w="6095"/>
      </w:tblGrid>
      <w:tr w:rsidR="00226119" w:rsidRPr="002B1710" w:rsidTr="003944F6">
        <w:trPr>
          <w:trHeight w:val="197"/>
        </w:trPr>
        <w:tc>
          <w:tcPr>
            <w:tcW w:w="1560" w:type="dxa"/>
          </w:tcPr>
          <w:p w:rsidR="00E77961" w:rsidRPr="00E77961" w:rsidRDefault="00226119" w:rsidP="004A4116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9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-9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10</w:t>
            </w:r>
          </w:p>
        </w:tc>
        <w:tc>
          <w:tcPr>
            <w:tcW w:w="6095" w:type="dxa"/>
          </w:tcPr>
          <w:p w:rsidR="00226119" w:rsidRPr="00483697" w:rsidRDefault="00226119" w:rsidP="004A4116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Вступительное слово</w:t>
            </w:r>
          </w:p>
          <w:p w:rsidR="00226119" w:rsidRPr="00650C84" w:rsidRDefault="00226119" w:rsidP="004A4116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Зарицкий Андрей Юрьевич </w:t>
            </w:r>
          </w:p>
          <w:p w:rsidR="00226119" w:rsidRPr="00DE218B" w:rsidRDefault="00427E9E" w:rsidP="00DE218B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21A22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226119" w:rsidRPr="002B1710" w:rsidTr="003944F6">
        <w:trPr>
          <w:trHeight w:val="80"/>
        </w:trPr>
        <w:tc>
          <w:tcPr>
            <w:tcW w:w="1560" w:type="dxa"/>
          </w:tcPr>
          <w:p w:rsidR="00226119" w:rsidRPr="009A1602" w:rsidRDefault="00226119" w:rsidP="004A4116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9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-9</w:t>
            </w:r>
            <w:r w:rsidR="005E1B47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50</w:t>
            </w:r>
          </w:p>
        </w:tc>
        <w:tc>
          <w:tcPr>
            <w:tcW w:w="6095" w:type="dxa"/>
          </w:tcPr>
          <w:p w:rsidR="00226119" w:rsidRPr="002B1710" w:rsidRDefault="00226119" w:rsidP="004A4116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Рекомендации по терапии ХМЛ: Настоящее и будущее</w:t>
            </w:r>
          </w:p>
          <w:p w:rsidR="00226119" w:rsidRPr="00650C84" w:rsidRDefault="00226119" w:rsidP="004A4116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Andreas</w:t>
            </w: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Hochhaus</w:t>
            </w: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226119" w:rsidRPr="00483697" w:rsidRDefault="00226119" w:rsidP="004A4116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Германия</w:t>
            </w:r>
            <w:r w:rsidR="00427E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="00E21A22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 w:rsidR="00427E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Йена</w:t>
            </w:r>
          </w:p>
        </w:tc>
      </w:tr>
      <w:tr w:rsidR="005E1B47" w:rsidRPr="002B1710" w:rsidTr="003944F6">
        <w:trPr>
          <w:trHeight w:val="80"/>
        </w:trPr>
        <w:tc>
          <w:tcPr>
            <w:tcW w:w="1560" w:type="dxa"/>
          </w:tcPr>
          <w:p w:rsidR="005E1B47" w:rsidRPr="009A1602" w:rsidRDefault="005E1B47" w:rsidP="004A4116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9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10</w:t>
            </w:r>
          </w:p>
        </w:tc>
        <w:tc>
          <w:tcPr>
            <w:tcW w:w="6095" w:type="dxa"/>
          </w:tcPr>
          <w:p w:rsidR="00EB154C" w:rsidRPr="00483697" w:rsidRDefault="00EB154C" w:rsidP="004A4116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Интерактивная сессия</w:t>
            </w:r>
          </w:p>
          <w:p w:rsidR="005E1B47" w:rsidRPr="002B1710" w:rsidRDefault="005E1B47" w:rsidP="004A4116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Следование рекомендациям </w:t>
            </w:r>
            <w:r w:rsidRPr="002B1710">
              <w:rPr>
                <w:rFonts w:ascii="Trebuchet MS" w:hAnsi="Trebuchet MS"/>
                <w:b/>
                <w:color w:val="00B0F0"/>
                <w:sz w:val="24"/>
                <w:szCs w:val="24"/>
              </w:rPr>
              <w:t>European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  <w:r w:rsidRPr="002B1710">
              <w:rPr>
                <w:rFonts w:ascii="Trebuchet MS" w:hAnsi="Trebuchet MS"/>
                <w:b/>
                <w:color w:val="00B0F0"/>
                <w:sz w:val="24"/>
                <w:szCs w:val="24"/>
              </w:rPr>
              <w:t>Leukemi</w:t>
            </w:r>
            <w:r w:rsidR="00EB154C">
              <w:rPr>
                <w:rFonts w:ascii="Trebuchet MS" w:hAnsi="Trebuchet MS"/>
                <w:b/>
                <w:color w:val="00B0F0"/>
                <w:sz w:val="24"/>
                <w:szCs w:val="24"/>
              </w:rPr>
              <w:t>a</w:t>
            </w:r>
            <w:r w:rsidRPr="002B1710">
              <w:rPr>
                <w:rFonts w:ascii="Trebuchet MS" w:hAnsi="Trebuchet MS"/>
                <w:b/>
                <w:color w:val="00B0F0"/>
                <w:sz w:val="24"/>
                <w:szCs w:val="24"/>
              </w:rPr>
              <w:t>Net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(</w:t>
            </w:r>
            <w:r w:rsidRPr="002B1710">
              <w:rPr>
                <w:rFonts w:ascii="Trebuchet MS" w:hAnsi="Trebuchet MS"/>
                <w:b/>
                <w:color w:val="00B0F0"/>
                <w:sz w:val="24"/>
                <w:szCs w:val="24"/>
              </w:rPr>
              <w:t>ELN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) в</w:t>
            </w:r>
            <w:r w:rsidR="00EB154C"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рутинной клинической практике</w:t>
            </w:r>
          </w:p>
          <w:p w:rsidR="005E1B47" w:rsidRPr="00650C84" w:rsidRDefault="005E1B47" w:rsidP="004A4116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 xml:space="preserve">Andreas Hochhaus </w:t>
            </w:r>
          </w:p>
          <w:p w:rsidR="005E1B47" w:rsidRPr="002B1710" w:rsidRDefault="005E1B47" w:rsidP="004A4116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Германия</w:t>
            </w:r>
            <w:r w:rsidR="00427E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="00E21A22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 w:rsidR="00427E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Йена</w:t>
            </w:r>
          </w:p>
        </w:tc>
      </w:tr>
      <w:tr w:rsidR="005E1B47" w:rsidRPr="002B1710" w:rsidTr="003944F6">
        <w:trPr>
          <w:trHeight w:val="80"/>
        </w:trPr>
        <w:tc>
          <w:tcPr>
            <w:tcW w:w="1560" w:type="dxa"/>
          </w:tcPr>
          <w:p w:rsidR="005E1B47" w:rsidRPr="009A1602" w:rsidRDefault="002B1710" w:rsidP="004A4116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="005E1B47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</w:t>
            </w:r>
            <w:r w:rsidR="005E1B47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5E1B47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30</w:t>
            </w:r>
          </w:p>
        </w:tc>
        <w:tc>
          <w:tcPr>
            <w:tcW w:w="6095" w:type="dxa"/>
          </w:tcPr>
          <w:p w:rsidR="005E1B47" w:rsidRPr="002B1710" w:rsidRDefault="005E1B47" w:rsidP="004A4116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Лечение пациентов в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бластном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кризе ХМЛ </w:t>
            </w:r>
          </w:p>
          <w:p w:rsidR="005E1B47" w:rsidRPr="00650C84" w:rsidRDefault="005E1B47" w:rsidP="004A4116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Зарицкий Андрей Юрьевич </w:t>
            </w:r>
          </w:p>
          <w:p w:rsidR="005E1B47" w:rsidRPr="00DE218B" w:rsidRDefault="00427E9E" w:rsidP="00DE218B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21A22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4A4116" w:rsidRPr="002B1710" w:rsidTr="003944F6">
        <w:trPr>
          <w:trHeight w:val="80"/>
        </w:trPr>
        <w:tc>
          <w:tcPr>
            <w:tcW w:w="1560" w:type="dxa"/>
          </w:tcPr>
          <w:p w:rsidR="004A4116" w:rsidRPr="009A1602" w:rsidRDefault="004A4116" w:rsidP="004A4116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30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50</w:t>
            </w:r>
          </w:p>
        </w:tc>
        <w:tc>
          <w:tcPr>
            <w:tcW w:w="6095" w:type="dxa"/>
          </w:tcPr>
          <w:p w:rsidR="004A4116" w:rsidRPr="00483697" w:rsidRDefault="004A4116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Осложнения терапии ИТК </w:t>
            </w:r>
          </w:p>
          <w:p w:rsidR="004A4116" w:rsidRPr="00483697" w:rsidRDefault="004A4116" w:rsidP="00193620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Ломаиа Елза Галактионовна </w:t>
            </w:r>
          </w:p>
          <w:p w:rsidR="004A4116" w:rsidRPr="00DE218B" w:rsidRDefault="00427E9E" w:rsidP="00DE218B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21A22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6A66B8" w:rsidRPr="002B1710" w:rsidTr="003944F6">
        <w:trPr>
          <w:trHeight w:val="80"/>
        </w:trPr>
        <w:tc>
          <w:tcPr>
            <w:tcW w:w="1560" w:type="dxa"/>
          </w:tcPr>
          <w:p w:rsidR="006A66B8" w:rsidRPr="009A1602" w:rsidRDefault="006A66B8" w:rsidP="00193620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50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6A66B8" w:rsidRPr="006A66B8" w:rsidRDefault="00650C84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Дискуссия</w:t>
            </w:r>
          </w:p>
          <w:p w:rsidR="006A66B8" w:rsidRPr="002B1710" w:rsidRDefault="006A66B8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6A66B8" w:rsidRPr="002B1710" w:rsidTr="003944F6">
        <w:trPr>
          <w:trHeight w:val="520"/>
        </w:trPr>
        <w:tc>
          <w:tcPr>
            <w:tcW w:w="1560" w:type="dxa"/>
          </w:tcPr>
          <w:p w:rsidR="006A66B8" w:rsidRPr="009A1602" w:rsidRDefault="00131D9B" w:rsidP="00193620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6A66B8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6A66B8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6A66B8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131D9B" w:rsidRPr="00131D9B" w:rsidRDefault="002867B4" w:rsidP="00131D9B">
            <w:pPr>
              <w:pStyle w:val="a5"/>
              <w:rPr>
                <w:rFonts w:ascii="Trebuchet MS" w:hAnsi="Trebuchet MS" w:cs="Times New Roman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b/>
                <w:color w:val="00B0F0"/>
                <w:sz w:val="24"/>
                <w:szCs w:val="24"/>
              </w:rPr>
              <w:t>Кофе</w:t>
            </w:r>
            <w:proofErr w:type="spellEnd"/>
            <w:r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proofErr w:type="spellStart"/>
            <w:r w:rsidR="00131D9B"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>брейк</w:t>
            </w:r>
            <w:proofErr w:type="spellEnd"/>
            <w:r w:rsidR="00131D9B"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 xml:space="preserve"> </w:t>
            </w:r>
          </w:p>
          <w:p w:rsidR="006A66B8" w:rsidRDefault="006A66B8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</w:p>
          <w:p w:rsidR="00DE218B" w:rsidRPr="00DE218B" w:rsidRDefault="007E31EB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 w:rsidRPr="007E31EB">
              <w:rPr>
                <w:rFonts w:ascii="Trebuchet MS" w:hAnsi="Trebuchet MS" w:cs="Times New Roman"/>
                <w:b/>
                <w:noProof/>
                <w:color w:val="7D4D98" w:themeColor="accent6" w:themeShade="BF"/>
                <w:sz w:val="28"/>
                <w:szCs w:val="24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270.95pt;margin-top:9.15pt;width:27.6pt;height:30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" filled="f" stroked="f">
                  <v:textbox>
                    <w:txbxContent>
                      <w:p w:rsidR="00957563" w:rsidRPr="00483697" w:rsidRDefault="00957563">
                        <w:pPr>
                          <w:rPr>
                            <w:rFonts w:ascii="Trebuchet MS" w:hAnsi="Trebuchet MS"/>
                            <w:b/>
                            <w:color w:val="533466" w:themeColor="accent6" w:themeShade="80"/>
                            <w:sz w:val="44"/>
                          </w:rPr>
                        </w:pPr>
                        <w:r w:rsidRPr="00483697">
                          <w:rPr>
                            <w:rFonts w:ascii="Trebuchet MS" w:hAnsi="Trebuchet MS"/>
                            <w:b/>
                            <w:color w:val="533466" w:themeColor="accent6" w:themeShade="80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</w:tr>
      <w:tr w:rsidR="004E4254" w:rsidRPr="002B1710" w:rsidTr="00DE218B">
        <w:trPr>
          <w:trHeight w:val="17"/>
        </w:trPr>
        <w:tc>
          <w:tcPr>
            <w:tcW w:w="1560" w:type="dxa"/>
          </w:tcPr>
          <w:p w:rsidR="004E4254" w:rsidRPr="00F22BC4" w:rsidRDefault="004E4254" w:rsidP="004E4254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20"/>
                <w:szCs w:val="30"/>
                <w:lang w:val="ru-RU"/>
              </w:rPr>
            </w:pPr>
          </w:p>
        </w:tc>
        <w:tc>
          <w:tcPr>
            <w:tcW w:w="6095" w:type="dxa"/>
          </w:tcPr>
          <w:p w:rsidR="004E4254" w:rsidRDefault="004E4254" w:rsidP="00193620">
            <w:pPr>
              <w:pStyle w:val="a5"/>
              <w:rPr>
                <w:rFonts w:ascii="Trebuchet MS" w:hAnsi="Trebuchet MS" w:cs="Times New Roman"/>
                <w:sz w:val="20"/>
                <w:szCs w:val="24"/>
              </w:rPr>
            </w:pPr>
          </w:p>
          <w:p w:rsidR="00483697" w:rsidRPr="00F22BC4" w:rsidRDefault="00483697" w:rsidP="00193620">
            <w:pPr>
              <w:pStyle w:val="a5"/>
              <w:rPr>
                <w:rFonts w:ascii="Trebuchet MS" w:hAnsi="Trebuchet MS" w:cs="Times New Roman"/>
                <w:sz w:val="20"/>
                <w:szCs w:val="24"/>
              </w:rPr>
            </w:pPr>
          </w:p>
        </w:tc>
      </w:tr>
      <w:tr w:rsidR="00F832CF" w:rsidRPr="002B1710" w:rsidTr="003944F6">
        <w:trPr>
          <w:trHeight w:val="80"/>
        </w:trPr>
        <w:tc>
          <w:tcPr>
            <w:tcW w:w="1560" w:type="dxa"/>
          </w:tcPr>
          <w:p w:rsidR="00F832CF" w:rsidRPr="009A1602" w:rsidRDefault="00F832CF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35</w:t>
            </w:r>
          </w:p>
        </w:tc>
        <w:tc>
          <w:tcPr>
            <w:tcW w:w="6095" w:type="dxa"/>
          </w:tcPr>
          <w:p w:rsidR="00F832CF" w:rsidRDefault="00F832CF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Роль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алло</w:t>
            </w:r>
            <w:r w:rsidR="0064363A"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ТГСК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в лечении ХМЛ </w:t>
            </w:r>
          </w:p>
          <w:p w:rsidR="00F832CF" w:rsidRPr="00650C84" w:rsidRDefault="00F832CF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Морозова Елена Владиславовна </w:t>
            </w:r>
          </w:p>
          <w:p w:rsidR="00F832CF" w:rsidRPr="002B1710" w:rsidRDefault="00427E9E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455E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F832CF" w:rsidRPr="002B1710" w:rsidTr="003944F6">
        <w:trPr>
          <w:trHeight w:val="80"/>
        </w:trPr>
        <w:tc>
          <w:tcPr>
            <w:tcW w:w="1560" w:type="dxa"/>
          </w:tcPr>
          <w:p w:rsidR="00F832CF" w:rsidRPr="00E77961" w:rsidRDefault="00F832CF" w:rsidP="001A3733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F832CF" w:rsidRDefault="00F832CF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Прогностическая роль клональной эволюции у пациентов ХМЛ </w:t>
            </w:r>
          </w:p>
          <w:p w:rsidR="00F832CF" w:rsidRPr="00650C84" w:rsidRDefault="00F832CF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Виноградова Ольга Юрьевна </w:t>
            </w:r>
          </w:p>
          <w:p w:rsidR="00F832CF" w:rsidRPr="004E4254" w:rsidRDefault="00427E9E" w:rsidP="00427E9E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455E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Москва</w:t>
            </w:r>
          </w:p>
        </w:tc>
      </w:tr>
      <w:tr w:rsidR="00EB154C" w:rsidRPr="002B1710" w:rsidTr="003944F6">
        <w:trPr>
          <w:trHeight w:val="80"/>
        </w:trPr>
        <w:tc>
          <w:tcPr>
            <w:tcW w:w="1560" w:type="dxa"/>
          </w:tcPr>
          <w:p w:rsidR="00EB154C" w:rsidRPr="009A1602" w:rsidRDefault="00B70724" w:rsidP="00193620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B70724" w:rsidRDefault="00B70724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Регистр пациентов по отмене ИТК </w:t>
            </w:r>
          </w:p>
          <w:p w:rsidR="00B70724" w:rsidRPr="00650C84" w:rsidRDefault="00B70724" w:rsidP="00193620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Челышева</w:t>
            </w:r>
            <w:proofErr w:type="spellEnd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Екатерина Юрьевна </w:t>
            </w:r>
          </w:p>
          <w:p w:rsidR="00EB154C" w:rsidRPr="00B70724" w:rsidRDefault="00427E9E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455E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Москва</w:t>
            </w:r>
          </w:p>
        </w:tc>
      </w:tr>
      <w:tr w:rsidR="00EB154C" w:rsidRPr="002B1710" w:rsidTr="003944F6">
        <w:trPr>
          <w:trHeight w:val="195"/>
        </w:trPr>
        <w:tc>
          <w:tcPr>
            <w:tcW w:w="1560" w:type="dxa"/>
          </w:tcPr>
          <w:p w:rsidR="00EB154C" w:rsidRPr="009A1602" w:rsidRDefault="00B70724" w:rsidP="00193620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10</w:t>
            </w:r>
          </w:p>
        </w:tc>
        <w:tc>
          <w:tcPr>
            <w:tcW w:w="6095" w:type="dxa"/>
          </w:tcPr>
          <w:p w:rsidR="00B70724" w:rsidRDefault="00B70724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Приверженность к терапии ИТК  в клинической практике </w:t>
            </w:r>
          </w:p>
          <w:p w:rsidR="00B70724" w:rsidRPr="00650C84" w:rsidRDefault="00B70724" w:rsidP="00193620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Мачюлайтене</w:t>
            </w:r>
            <w:proofErr w:type="spellEnd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Елена </w:t>
            </w:r>
            <w:proofErr w:type="spellStart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Ричардовна</w:t>
            </w:r>
            <w:proofErr w:type="spellEnd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EB154C" w:rsidRPr="00B70724" w:rsidRDefault="00427E9E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455E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EB154C" w:rsidRPr="002B1710" w:rsidTr="003944F6">
        <w:trPr>
          <w:trHeight w:val="80"/>
        </w:trPr>
        <w:tc>
          <w:tcPr>
            <w:tcW w:w="1560" w:type="dxa"/>
          </w:tcPr>
          <w:p w:rsidR="00EB154C" w:rsidRPr="009A1602" w:rsidRDefault="00B70724" w:rsidP="00193620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B70724" w:rsidRDefault="00B70724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Эффективность терапии ИТК первой линии у пациентов с ХМЛ Гомельского региона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Беларуссии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</w:p>
          <w:p w:rsidR="00B70724" w:rsidRPr="00650C84" w:rsidRDefault="00B70724" w:rsidP="00193620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Козич</w:t>
            </w:r>
            <w:proofErr w:type="spellEnd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Жанна Михайловна </w:t>
            </w:r>
          </w:p>
          <w:p w:rsidR="00EB154C" w:rsidRPr="00B70724" w:rsidRDefault="00B70724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Беларусь</w:t>
            </w:r>
            <w:r w:rsidR="00427E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="00E455E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 w:rsidR="00427E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Гомель</w:t>
            </w:r>
          </w:p>
        </w:tc>
      </w:tr>
      <w:tr w:rsidR="00EB154C" w:rsidRPr="002B1710" w:rsidTr="003944F6">
        <w:trPr>
          <w:trHeight w:val="533"/>
        </w:trPr>
        <w:tc>
          <w:tcPr>
            <w:tcW w:w="1560" w:type="dxa"/>
          </w:tcPr>
          <w:p w:rsidR="00EB154C" w:rsidRPr="009A1602" w:rsidRDefault="00B70724" w:rsidP="00B70724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EB154C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35</w:t>
            </w:r>
          </w:p>
        </w:tc>
        <w:tc>
          <w:tcPr>
            <w:tcW w:w="6095" w:type="dxa"/>
          </w:tcPr>
          <w:p w:rsidR="00483697" w:rsidRDefault="00B70724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</w:rPr>
              <w:t>PF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-114 </w:t>
            </w:r>
            <w:r w:rsidR="0064363A"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новый селективный ингибитор 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</w:rPr>
              <w:t>B</w:t>
            </w:r>
            <w:r w:rsidR="00E455EE" w:rsidRPr="00483697">
              <w:rPr>
                <w:rFonts w:ascii="Trebuchet MS" w:hAnsi="Trebuchet MS"/>
                <w:b/>
                <w:color w:val="00B0F0"/>
                <w:sz w:val="24"/>
                <w:szCs w:val="24"/>
              </w:rPr>
              <w:t>CR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-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</w:rPr>
              <w:t>A</w:t>
            </w:r>
            <w:r w:rsidR="00E455EE" w:rsidRPr="00483697">
              <w:rPr>
                <w:rFonts w:ascii="Trebuchet MS" w:hAnsi="Trebuchet MS"/>
                <w:b/>
                <w:color w:val="00B0F0"/>
                <w:sz w:val="24"/>
                <w:szCs w:val="24"/>
              </w:rPr>
              <w:t>BL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и его мутантных форм для терапии </w:t>
            </w:r>
          </w:p>
          <w:p w:rsidR="00E455EE" w:rsidRPr="00483697" w:rsidRDefault="00B70724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</w:rPr>
              <w:t>Ph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+ лейкемий </w:t>
            </w:r>
          </w:p>
          <w:p w:rsidR="00B70724" w:rsidRPr="00650C84" w:rsidRDefault="00B70724" w:rsidP="00193620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Чилов</w:t>
            </w:r>
            <w:proofErr w:type="spellEnd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Гермес Григорьевич </w:t>
            </w:r>
          </w:p>
          <w:p w:rsidR="00EB154C" w:rsidRPr="00B70724" w:rsidRDefault="00427E9E" w:rsidP="00B70724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455E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Москва</w:t>
            </w:r>
          </w:p>
        </w:tc>
      </w:tr>
      <w:tr w:rsidR="00EB154C" w:rsidRPr="002B1710" w:rsidTr="003944F6">
        <w:trPr>
          <w:trHeight w:val="80"/>
        </w:trPr>
        <w:tc>
          <w:tcPr>
            <w:tcW w:w="1560" w:type="dxa"/>
          </w:tcPr>
          <w:p w:rsidR="00EB154C" w:rsidRPr="009A1602" w:rsidRDefault="00EB154C" w:rsidP="00EB154C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EB154C" w:rsidRPr="006A66B8" w:rsidRDefault="00EB154C" w:rsidP="00193620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Дискуссия</w:t>
            </w:r>
          </w:p>
          <w:p w:rsidR="00EB154C" w:rsidRPr="002B1710" w:rsidRDefault="00EB154C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EB154C" w:rsidRPr="002B1710" w:rsidTr="003944F6">
        <w:trPr>
          <w:trHeight w:val="80"/>
        </w:trPr>
        <w:tc>
          <w:tcPr>
            <w:tcW w:w="1560" w:type="dxa"/>
          </w:tcPr>
          <w:p w:rsidR="00EB154C" w:rsidRPr="009A1602" w:rsidRDefault="00EB154C" w:rsidP="00193620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3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3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EB154C" w:rsidRPr="00EB154C" w:rsidRDefault="00EB154C" w:rsidP="00193620">
            <w:pPr>
              <w:pStyle w:val="a5"/>
              <w:rPr>
                <w:rFonts w:ascii="Trebuchet MS" w:hAnsi="Trebuchet MS" w:cs="Times New Roman"/>
                <w:b/>
                <w:color w:val="00B0F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Обед</w:t>
            </w:r>
          </w:p>
          <w:p w:rsidR="00EB154C" w:rsidRPr="002B1710" w:rsidRDefault="00EB154C" w:rsidP="00193620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:rsidR="00DE218B" w:rsidRDefault="007E31EB" w:rsidP="00C33A05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7E31EB">
        <w:rPr>
          <w:rFonts w:ascii="Trebuchet MS" w:hAnsi="Trebuchet MS" w:cs="Times New Roman"/>
          <w:b/>
          <w:noProof/>
          <w:color w:val="7D4D98" w:themeColor="accent6" w:themeShade="BF"/>
          <w:sz w:val="28"/>
          <w:szCs w:val="24"/>
          <w:lang w:val="ru-RU" w:eastAsia="ru-RU"/>
        </w:rPr>
        <w:pict>
          <v:shape id="_x0000_s1027" type="#_x0000_t202" style="position:absolute;margin-left:.95pt;margin-top:7.95pt;width:27.6pt;height:30.1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" filled="f" stroked="f">
            <v:textbox>
              <w:txbxContent>
                <w:p w:rsidR="00957563" w:rsidRPr="00483697" w:rsidRDefault="00957563" w:rsidP="00957563">
                  <w:pPr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</w:pPr>
                  <w:r w:rsidRPr="00483697"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  <w:t>2</w:t>
                  </w:r>
                </w:p>
              </w:txbxContent>
            </v:textbox>
          </v:shape>
        </w:pict>
      </w:r>
    </w:p>
    <w:p w:rsidR="00C33A05" w:rsidRDefault="00C33A05" w:rsidP="00C33A05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lastRenderedPageBreak/>
        <w:t xml:space="preserve">15 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Мая 2015</w:t>
      </w:r>
    </w:p>
    <w:p w:rsidR="00DE218B" w:rsidRPr="00DE218B" w:rsidRDefault="00DE218B" w:rsidP="00C33A05">
      <w:pPr>
        <w:pStyle w:val="a5"/>
        <w:rPr>
          <w:rFonts w:ascii="Trebuchet MS" w:hAnsi="Trebuchet MS"/>
          <w:b/>
          <w:color w:val="7D4D98" w:themeColor="accent6" w:themeShade="BF"/>
          <w:sz w:val="32"/>
          <w:szCs w:val="32"/>
          <w:lang w:val="ru-RU"/>
        </w:rPr>
      </w:pPr>
    </w:p>
    <w:p w:rsidR="00C33A05" w:rsidRDefault="00DE218B" w:rsidP="00C33A05">
      <w:pPr>
        <w:pStyle w:val="a5"/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</w:pPr>
      <w:r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М</w:t>
      </w:r>
      <w:r w:rsidR="00C33A05" w:rsidRPr="00C33A05"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олекулярн</w:t>
      </w:r>
      <w:r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ый</w:t>
      </w:r>
      <w:r w:rsidR="00C33A05" w:rsidRPr="00C33A05"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 xml:space="preserve"> мониторинг лейкозов</w:t>
      </w:r>
    </w:p>
    <w:p w:rsidR="00DE218B" w:rsidRPr="009A1602" w:rsidRDefault="00DE218B" w:rsidP="00C33A05">
      <w:pPr>
        <w:pStyle w:val="a5"/>
        <w:rPr>
          <w:rFonts w:ascii="Trebuchet MS" w:hAnsi="Trebuchet MS" w:cs="Times New Roman"/>
          <w:b/>
          <w:color w:val="533466" w:themeColor="accent6" w:themeShade="80"/>
          <w:sz w:val="10"/>
          <w:szCs w:val="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5528"/>
      </w:tblGrid>
      <w:tr w:rsidR="00C33A05" w:rsidRPr="00483697" w:rsidTr="001A3733">
        <w:tc>
          <w:tcPr>
            <w:tcW w:w="2127" w:type="dxa"/>
          </w:tcPr>
          <w:p w:rsidR="00C33A05" w:rsidRPr="00AB354C" w:rsidRDefault="00C33A05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Председатели:</w:t>
            </w:r>
          </w:p>
        </w:tc>
        <w:tc>
          <w:tcPr>
            <w:tcW w:w="5528" w:type="dxa"/>
          </w:tcPr>
          <w:p w:rsidR="00C33A05" w:rsidRPr="00483697" w:rsidRDefault="00C33A05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</w:rPr>
              <w:t>Andreas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Pr="00AB354C">
              <w:rPr>
                <w:rFonts w:ascii="Trebuchet MS" w:hAnsi="Trebuchet MS" w:cs="Times New Roman"/>
                <w:sz w:val="24"/>
                <w:szCs w:val="24"/>
              </w:rPr>
              <w:t>Hochhaus</w:t>
            </w:r>
          </w:p>
          <w:p w:rsidR="00DE218B" w:rsidRPr="00483697" w:rsidRDefault="00DE218B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И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>.</w:t>
            </w: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С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 xml:space="preserve">. </w:t>
            </w: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Мартынкевич</w:t>
            </w:r>
          </w:p>
          <w:p w:rsidR="00DE218B" w:rsidRPr="00AB354C" w:rsidRDefault="00C33A05" w:rsidP="00DE218B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А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>.</w:t>
            </w: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Ю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 xml:space="preserve">. </w:t>
            </w: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Зарицкий</w:t>
            </w:r>
          </w:p>
        </w:tc>
      </w:tr>
    </w:tbl>
    <w:p w:rsidR="00DE218B" w:rsidRPr="00483697" w:rsidRDefault="00DE218B" w:rsidP="00DE218B">
      <w:pPr>
        <w:pStyle w:val="a5"/>
        <w:rPr>
          <w:rFonts w:ascii="Trebuchet MS" w:hAnsi="Trebuchet MS" w:cs="Times New Roman"/>
          <w:sz w:val="24"/>
          <w:szCs w:val="24"/>
        </w:rPr>
      </w:pPr>
    </w:p>
    <w:p w:rsidR="00DE218B" w:rsidRPr="00483697" w:rsidRDefault="00DE218B" w:rsidP="00DE218B">
      <w:pPr>
        <w:pStyle w:val="a5"/>
        <w:rPr>
          <w:rFonts w:ascii="Trebuchet MS" w:hAnsi="Trebuchet MS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142" w:type="dxa"/>
        </w:tblCellMar>
        <w:tblLook w:val="04A0"/>
      </w:tblPr>
      <w:tblGrid>
        <w:gridCol w:w="1560"/>
        <w:gridCol w:w="6095"/>
      </w:tblGrid>
      <w:tr w:rsidR="00DE218B" w:rsidRPr="002B1710" w:rsidTr="001A3733">
        <w:trPr>
          <w:trHeight w:val="197"/>
        </w:trPr>
        <w:tc>
          <w:tcPr>
            <w:tcW w:w="1560" w:type="dxa"/>
          </w:tcPr>
          <w:p w:rsidR="00DE218B" w:rsidRPr="00E77961" w:rsidRDefault="00C10C61" w:rsidP="001A3733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13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C10C61" w:rsidRDefault="00C10C61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Методология молекулярного мониторинга ХМЛ </w:t>
            </w:r>
          </w:p>
          <w:p w:rsidR="00C10C61" w:rsidRPr="00650C84" w:rsidRDefault="00C10C61" w:rsidP="00C10C61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Andreas</w:t>
            </w: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Hochhaus</w:t>
            </w: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DE218B" w:rsidRPr="002B1710" w:rsidRDefault="00C10C61" w:rsidP="00C10C61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Германия</w:t>
            </w:r>
            <w:proofErr w:type="spellEnd"/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• </w:t>
            </w:r>
            <w:proofErr w:type="spellStart"/>
            <w:r w:rsidRPr="00650C84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Йена</w:t>
            </w:r>
            <w:proofErr w:type="spellEnd"/>
          </w:p>
        </w:tc>
      </w:tr>
      <w:tr w:rsidR="00DE218B" w:rsidRPr="002B1710" w:rsidTr="001A3733">
        <w:trPr>
          <w:trHeight w:val="80"/>
        </w:trPr>
        <w:tc>
          <w:tcPr>
            <w:tcW w:w="1560" w:type="dxa"/>
          </w:tcPr>
          <w:p w:rsidR="00DE218B" w:rsidRPr="009A1602" w:rsidRDefault="00C10C61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C10C61" w:rsidRPr="00C10C61" w:rsidRDefault="00C10C61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Опыт мониторинга ответа на терапию ХМЛ</w:t>
            </w:r>
          </w:p>
          <w:p w:rsidR="00DE218B" w:rsidRPr="00C10C61" w:rsidRDefault="00C10C61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Мартынкевич Ирина Степановна</w:t>
            </w:r>
          </w:p>
          <w:p w:rsidR="00DE218B" w:rsidRPr="00483697" w:rsidRDefault="00C10C61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DE218B" w:rsidRPr="002B1710" w:rsidTr="001A3733">
        <w:trPr>
          <w:trHeight w:val="80"/>
        </w:trPr>
        <w:tc>
          <w:tcPr>
            <w:tcW w:w="1560" w:type="dxa"/>
          </w:tcPr>
          <w:p w:rsidR="00DE218B" w:rsidRPr="009A1602" w:rsidRDefault="00C10C61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4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C10C61" w:rsidRDefault="00C10C61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Роль оценки минимальной остаточной болезни при лейкозах </w:t>
            </w:r>
          </w:p>
          <w:p w:rsidR="00C10C61" w:rsidRDefault="00C10C61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Цаур</w:t>
            </w:r>
            <w:proofErr w:type="spellEnd"/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Григорий Анатольевич</w:t>
            </w:r>
          </w:p>
          <w:p w:rsidR="00DE218B" w:rsidRPr="00483697" w:rsidRDefault="00C10C61" w:rsidP="00C10C61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Екатеринбург</w:t>
            </w:r>
          </w:p>
        </w:tc>
      </w:tr>
      <w:tr w:rsidR="00DE218B" w:rsidRPr="002B1710" w:rsidTr="001A3733">
        <w:trPr>
          <w:trHeight w:val="80"/>
        </w:trPr>
        <w:tc>
          <w:tcPr>
            <w:tcW w:w="1560" w:type="dxa"/>
          </w:tcPr>
          <w:p w:rsidR="00DE218B" w:rsidRPr="009A1602" w:rsidRDefault="00C10C61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4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15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DE218B" w:rsidRDefault="00C10C61" w:rsidP="00C10C61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Дискуссия</w:t>
            </w:r>
          </w:p>
          <w:p w:rsidR="00C10C61" w:rsidRPr="002B1710" w:rsidRDefault="00C10C61" w:rsidP="00C10C61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DE218B" w:rsidRPr="002B1710" w:rsidTr="001A3733">
        <w:trPr>
          <w:trHeight w:val="80"/>
        </w:trPr>
        <w:tc>
          <w:tcPr>
            <w:tcW w:w="1560" w:type="dxa"/>
          </w:tcPr>
          <w:p w:rsidR="00DE218B" w:rsidRPr="009A1602" w:rsidRDefault="00C10C61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15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5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DE218B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C10C61" w:rsidRPr="00131D9B" w:rsidRDefault="00C10C61" w:rsidP="00C10C61">
            <w:pPr>
              <w:pStyle w:val="a5"/>
              <w:rPr>
                <w:rFonts w:ascii="Trebuchet MS" w:hAnsi="Trebuchet MS" w:cs="Times New Roman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b/>
                <w:color w:val="00B0F0"/>
                <w:sz w:val="24"/>
                <w:szCs w:val="24"/>
              </w:rPr>
              <w:t>Кофе</w:t>
            </w:r>
            <w:proofErr w:type="spellEnd"/>
            <w:r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proofErr w:type="spellStart"/>
            <w:r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>брейк</w:t>
            </w:r>
            <w:proofErr w:type="spellEnd"/>
            <w:r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 xml:space="preserve"> </w:t>
            </w:r>
          </w:p>
          <w:p w:rsidR="00DE218B" w:rsidRPr="002B1710" w:rsidRDefault="00DE218B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:rsidR="00FB3916" w:rsidRDefault="00FB3916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FB3916" w:rsidRDefault="00FB3916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A62593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A62593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A62593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A62593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10C61" w:rsidRDefault="00C10C61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10C61" w:rsidRDefault="00C10C61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C10C61" w:rsidRDefault="00C10C61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7E31EB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  <w:r w:rsidRPr="007E31EB">
        <w:rPr>
          <w:rFonts w:ascii="Trebuchet MS" w:hAnsi="Trebuchet MS" w:cs="Times New Roman"/>
          <w:b/>
          <w:noProof/>
          <w:color w:val="7D4D98" w:themeColor="accent6" w:themeShade="BF"/>
          <w:sz w:val="28"/>
          <w:szCs w:val="24"/>
          <w:lang w:val="ru-RU" w:eastAsia="ru-RU"/>
        </w:rPr>
        <w:pict>
          <v:shape id="_x0000_s1028" type="#_x0000_t202" style="position:absolute;margin-left:354.6pt;margin-top:7.6pt;width:27.6pt;height:30.1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" filled="f" stroked="f">
            <v:textbox>
              <w:txbxContent>
                <w:p w:rsidR="00957563" w:rsidRPr="00483697" w:rsidRDefault="00957563" w:rsidP="00957563">
                  <w:pPr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</w:pPr>
                  <w:r w:rsidRPr="00483697"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  <w:t>3</w:t>
                  </w:r>
                </w:p>
              </w:txbxContent>
            </v:textbox>
          </v:shape>
        </w:pict>
      </w:r>
    </w:p>
    <w:p w:rsidR="00A62593" w:rsidRDefault="00A62593" w:rsidP="00A62593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lastRenderedPageBreak/>
        <w:t xml:space="preserve">15 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Мая 2015</w:t>
      </w:r>
    </w:p>
    <w:p w:rsidR="00A62593" w:rsidRPr="00DE218B" w:rsidRDefault="00A62593" w:rsidP="00A62593">
      <w:pPr>
        <w:pStyle w:val="a5"/>
        <w:rPr>
          <w:rFonts w:ascii="Trebuchet MS" w:hAnsi="Trebuchet MS"/>
          <w:b/>
          <w:color w:val="7D4D98" w:themeColor="accent6" w:themeShade="BF"/>
          <w:sz w:val="32"/>
          <w:szCs w:val="32"/>
          <w:lang w:val="ru-RU"/>
        </w:rPr>
      </w:pPr>
    </w:p>
    <w:p w:rsidR="00A62593" w:rsidRDefault="00A62593" w:rsidP="00A62593">
      <w:pPr>
        <w:pStyle w:val="a5"/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</w:pPr>
      <w:r w:rsidRPr="00A62593"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Ph-негативные миелопролиферативные заболевания</w:t>
      </w:r>
    </w:p>
    <w:p w:rsidR="00A62593" w:rsidRPr="009A1602" w:rsidRDefault="00A62593" w:rsidP="00A62593">
      <w:pPr>
        <w:pStyle w:val="a5"/>
        <w:rPr>
          <w:rFonts w:ascii="Trebuchet MS" w:hAnsi="Trebuchet MS" w:cs="Times New Roman"/>
          <w:b/>
          <w:color w:val="533466" w:themeColor="accent6" w:themeShade="80"/>
          <w:sz w:val="10"/>
          <w:szCs w:val="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5528"/>
      </w:tblGrid>
      <w:tr w:rsidR="00A62593" w:rsidRPr="00483697" w:rsidTr="001A3733">
        <w:tc>
          <w:tcPr>
            <w:tcW w:w="2127" w:type="dxa"/>
          </w:tcPr>
          <w:p w:rsidR="00A62593" w:rsidRPr="00AB354C" w:rsidRDefault="00A62593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Председатели:</w:t>
            </w:r>
          </w:p>
        </w:tc>
        <w:tc>
          <w:tcPr>
            <w:tcW w:w="5528" w:type="dxa"/>
          </w:tcPr>
          <w:p w:rsidR="00A62593" w:rsidRPr="00483697" w:rsidRDefault="00A62593" w:rsidP="00A6259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A62593">
              <w:rPr>
                <w:rFonts w:ascii="Trebuchet MS" w:hAnsi="Trebuchet MS" w:cs="Times New Roman"/>
                <w:sz w:val="24"/>
                <w:szCs w:val="24"/>
              </w:rPr>
              <w:t>Tiziano</w:t>
            </w:r>
            <w:proofErr w:type="spellEnd"/>
            <w:r w:rsidRPr="00A62593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A62593">
              <w:rPr>
                <w:rFonts w:ascii="Trebuchet MS" w:hAnsi="Trebuchet MS" w:cs="Times New Roman"/>
                <w:sz w:val="24"/>
                <w:szCs w:val="24"/>
              </w:rPr>
              <w:t>Barbui</w:t>
            </w:r>
            <w:proofErr w:type="spellEnd"/>
          </w:p>
          <w:p w:rsidR="00A62593" w:rsidRPr="00AB354C" w:rsidRDefault="00A62593" w:rsidP="00A6259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Е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>.</w:t>
            </w: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Г</w:t>
            </w:r>
            <w:r w:rsidRPr="00483697">
              <w:rPr>
                <w:rFonts w:ascii="Trebuchet MS" w:hAnsi="Trebuchet MS" w:cs="Times New Roman"/>
                <w:sz w:val="24"/>
                <w:szCs w:val="24"/>
              </w:rPr>
              <w:t>.</w:t>
            </w:r>
            <w:r w:rsidRPr="00A62593">
              <w:rPr>
                <w:rFonts w:ascii="Trebuchet MS" w:hAnsi="Trebuchet MS" w:cs="Times New Roman"/>
                <w:sz w:val="24"/>
                <w:szCs w:val="24"/>
              </w:rPr>
              <w:t xml:space="preserve"> Ломаиа</w:t>
            </w:r>
          </w:p>
        </w:tc>
      </w:tr>
    </w:tbl>
    <w:p w:rsidR="00A62593" w:rsidRPr="00483697" w:rsidRDefault="00A62593" w:rsidP="00A62593">
      <w:pPr>
        <w:pStyle w:val="a5"/>
        <w:rPr>
          <w:rFonts w:ascii="Trebuchet MS" w:hAnsi="Trebuchet MS" w:cs="Times New Roman"/>
          <w:sz w:val="24"/>
          <w:szCs w:val="24"/>
        </w:rPr>
      </w:pPr>
    </w:p>
    <w:p w:rsidR="00A62593" w:rsidRPr="00483697" w:rsidRDefault="00A62593" w:rsidP="00A62593">
      <w:pPr>
        <w:pStyle w:val="a5"/>
        <w:rPr>
          <w:rFonts w:ascii="Trebuchet MS" w:hAnsi="Trebuchet MS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142" w:type="dxa"/>
        </w:tblCellMar>
        <w:tblLook w:val="04A0"/>
      </w:tblPr>
      <w:tblGrid>
        <w:gridCol w:w="1560"/>
        <w:gridCol w:w="6095"/>
      </w:tblGrid>
      <w:tr w:rsidR="00A62593" w:rsidRPr="002B1710" w:rsidTr="001A3733">
        <w:trPr>
          <w:trHeight w:val="197"/>
        </w:trPr>
        <w:tc>
          <w:tcPr>
            <w:tcW w:w="1560" w:type="dxa"/>
          </w:tcPr>
          <w:p w:rsidR="00A62593" w:rsidRPr="00E77961" w:rsidRDefault="00AB659E" w:rsidP="001A3733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15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AB659E" w:rsidRDefault="00AB659E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Тактика терапии </w:t>
            </w:r>
            <w:r w:rsidRPr="00AB659E">
              <w:rPr>
                <w:rFonts w:ascii="Trebuchet MS" w:hAnsi="Trebuchet MS"/>
                <w:b/>
                <w:color w:val="00B0F0"/>
                <w:sz w:val="24"/>
                <w:szCs w:val="24"/>
              </w:rPr>
              <w:t>Ph</w:t>
            </w:r>
            <w:r w:rsidR="0064363A"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негативных миелопролиферативных  заболеваний </w:t>
            </w:r>
          </w:p>
          <w:p w:rsidR="00A5072D" w:rsidRDefault="00A5072D" w:rsidP="00AB659E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A5072D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Tiziano</w:t>
            </w:r>
            <w:proofErr w:type="spellEnd"/>
            <w:r w:rsidRPr="00A5072D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A5072D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Barbui</w:t>
            </w:r>
            <w:proofErr w:type="spellEnd"/>
          </w:p>
          <w:p w:rsidR="00A62593" w:rsidRPr="002B1710" w:rsidRDefault="00A5072D" w:rsidP="00A5072D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Италия</w:t>
            </w:r>
            <w:r w:rsidR="00AB65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• </w:t>
            </w:r>
            <w:proofErr w:type="spellStart"/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Бергамо</w:t>
            </w:r>
            <w:proofErr w:type="spellEnd"/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B659E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AB659E" w:rsidRDefault="00AB659E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Мутации в патогенезе хронических миелопролиферативных заболеваний </w:t>
            </w:r>
          </w:p>
          <w:p w:rsidR="00A5072D" w:rsidRDefault="00A5072D" w:rsidP="00AB659E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Бутылин Павел Андреевич</w:t>
            </w:r>
          </w:p>
          <w:p w:rsidR="00A62593" w:rsidRPr="00483697" w:rsidRDefault="00AB659E" w:rsidP="00AB659E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B659E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35</w:t>
            </w:r>
          </w:p>
        </w:tc>
        <w:tc>
          <w:tcPr>
            <w:tcW w:w="6095" w:type="dxa"/>
          </w:tcPr>
          <w:p w:rsidR="00AB659E" w:rsidRDefault="00AB659E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Хронические миелопролиферативные новообразования </w:t>
            </w:r>
            <w:r w:rsidR="00BB3D81"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опыт диагностики и лечения в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РосНИИ</w:t>
            </w:r>
            <w:proofErr w:type="spellEnd"/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Г</w:t>
            </w: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и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Т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</w:p>
          <w:p w:rsidR="00A5072D" w:rsidRDefault="00A5072D" w:rsidP="00AB659E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Шуваев Василий Анатольевич</w:t>
            </w:r>
          </w:p>
          <w:p w:rsidR="00A62593" w:rsidRPr="002B1710" w:rsidRDefault="00AB659E" w:rsidP="00AB659E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B659E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35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AB659E" w:rsidRDefault="00AB659E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Опыт применения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руксолитиниба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миелофиброзе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</w:p>
          <w:p w:rsidR="00A5072D" w:rsidRDefault="00AB659E" w:rsidP="00AB659E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Ломаиа Елза Галактионовна</w:t>
            </w:r>
          </w:p>
          <w:p w:rsidR="00AB659E" w:rsidRPr="00AB659E" w:rsidRDefault="00AB659E" w:rsidP="00AB659E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AB659E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Сиордия Надия Тамазовна</w:t>
            </w:r>
          </w:p>
          <w:p w:rsidR="00A62593" w:rsidRPr="00483697" w:rsidRDefault="00AB659E" w:rsidP="00AB659E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B659E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16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17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</w:p>
        </w:tc>
        <w:tc>
          <w:tcPr>
            <w:tcW w:w="6095" w:type="dxa"/>
          </w:tcPr>
          <w:p w:rsidR="00AB659E" w:rsidRDefault="00AB659E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Опыт ведения пациентов с Чувашским эритроцитозом </w:t>
            </w:r>
          </w:p>
          <w:p w:rsidR="00AB659E" w:rsidRDefault="00AB659E" w:rsidP="00AB659E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Лисина Екатерина Геннадьевна</w:t>
            </w:r>
          </w:p>
          <w:p w:rsidR="00A62593" w:rsidRPr="00483697" w:rsidRDefault="00AB659E" w:rsidP="00AB659E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Чебоксары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7E31EB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 w:rsidRPr="007E31EB">
              <w:rPr>
                <w:rFonts w:ascii="Trebuchet MS" w:hAnsi="Trebuchet MS" w:cs="Times New Roman"/>
                <w:b/>
                <w:noProof/>
                <w:color w:val="7D4D98" w:themeColor="accent6" w:themeShade="BF"/>
                <w:sz w:val="28"/>
                <w:szCs w:val="24"/>
                <w:lang w:val="ru-RU" w:eastAsia="ru-RU"/>
              </w:rPr>
              <w:pict>
                <v:shape id="_x0000_s1029" type="#_x0000_t202" style="position:absolute;left:0;text-align:left;margin-left:-4.3pt;margin-top:31.85pt;width:27.6pt;height:30.1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" filled="f" stroked="f">
                  <v:textbox>
                    <w:txbxContent>
                      <w:p w:rsidR="00957563" w:rsidRPr="00483697" w:rsidRDefault="00957563" w:rsidP="00957563">
                        <w:pPr>
                          <w:rPr>
                            <w:rFonts w:ascii="Trebuchet MS" w:hAnsi="Trebuchet MS"/>
                            <w:b/>
                            <w:color w:val="533466" w:themeColor="accent6" w:themeShade="80"/>
                            <w:sz w:val="44"/>
                          </w:rPr>
                        </w:pPr>
                        <w:r w:rsidRPr="00483697">
                          <w:rPr>
                            <w:rFonts w:ascii="Trebuchet MS" w:hAnsi="Trebuchet MS"/>
                            <w:b/>
                            <w:color w:val="533466" w:themeColor="accent6" w:themeShade="80"/>
                            <w:sz w:val="4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AB659E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17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AB659E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 w:rsidR="00AB659E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7</w:t>
            </w:r>
            <w:r w:rsidR="00AB659E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A62593" w:rsidRPr="006A66B8" w:rsidRDefault="00A62593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Дискуссия</w:t>
            </w:r>
          </w:p>
          <w:p w:rsidR="00A62593" w:rsidRPr="002B1710" w:rsidRDefault="00A62593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:rsidR="00A62593" w:rsidRDefault="00A62593" w:rsidP="00A62593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A62593" w:rsidP="00A62593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lastRenderedPageBreak/>
        <w:t>1</w:t>
      </w:r>
      <w:r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6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t xml:space="preserve"> 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Мая 2015</w:t>
      </w:r>
    </w:p>
    <w:p w:rsidR="00A62593" w:rsidRPr="00DE218B" w:rsidRDefault="00A62593" w:rsidP="00A62593">
      <w:pPr>
        <w:pStyle w:val="a5"/>
        <w:rPr>
          <w:rFonts w:ascii="Trebuchet MS" w:hAnsi="Trebuchet MS"/>
          <w:b/>
          <w:color w:val="7D4D98" w:themeColor="accent6" w:themeShade="BF"/>
          <w:sz w:val="32"/>
          <w:szCs w:val="32"/>
          <w:lang w:val="ru-RU"/>
        </w:rPr>
      </w:pPr>
    </w:p>
    <w:p w:rsidR="00A62593" w:rsidRDefault="00A62593" w:rsidP="00A62593">
      <w:pPr>
        <w:pStyle w:val="a5"/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</w:pPr>
      <w:r w:rsidRPr="00A62593"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Хронический лимфолейкоз</w:t>
      </w:r>
    </w:p>
    <w:p w:rsidR="00A62593" w:rsidRPr="009A1602" w:rsidRDefault="00A62593" w:rsidP="00A62593">
      <w:pPr>
        <w:pStyle w:val="a5"/>
        <w:rPr>
          <w:rFonts w:ascii="Trebuchet MS" w:hAnsi="Trebuchet MS" w:cs="Times New Roman"/>
          <w:b/>
          <w:color w:val="533466" w:themeColor="accent6" w:themeShade="80"/>
          <w:sz w:val="10"/>
          <w:szCs w:val="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5528"/>
      </w:tblGrid>
      <w:tr w:rsidR="00A62593" w:rsidTr="001A3733">
        <w:tc>
          <w:tcPr>
            <w:tcW w:w="2127" w:type="dxa"/>
          </w:tcPr>
          <w:p w:rsidR="00A62593" w:rsidRPr="00AB354C" w:rsidRDefault="00A62593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Председатели:</w:t>
            </w:r>
          </w:p>
        </w:tc>
        <w:tc>
          <w:tcPr>
            <w:tcW w:w="5528" w:type="dxa"/>
          </w:tcPr>
          <w:p w:rsidR="00A62593" w:rsidRDefault="002867B4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А.Ю. Зарицкий</w:t>
            </w:r>
          </w:p>
          <w:p w:rsidR="00F5317C" w:rsidRPr="00F5317C" w:rsidRDefault="00F5317C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Е.А. Стадник</w:t>
            </w:r>
          </w:p>
        </w:tc>
      </w:tr>
    </w:tbl>
    <w:p w:rsidR="00A62593" w:rsidRDefault="00A62593" w:rsidP="00A62593">
      <w:pPr>
        <w:pStyle w:val="a5"/>
        <w:rPr>
          <w:rFonts w:ascii="Trebuchet MS" w:hAnsi="Trebuchet MS" w:cs="Times New Roman"/>
          <w:sz w:val="24"/>
          <w:szCs w:val="24"/>
          <w:lang w:val="ru-RU"/>
        </w:rPr>
      </w:pPr>
    </w:p>
    <w:p w:rsidR="00A62593" w:rsidRPr="00DE218B" w:rsidRDefault="00A62593" w:rsidP="00A62593">
      <w:pPr>
        <w:pStyle w:val="a5"/>
        <w:rPr>
          <w:rFonts w:ascii="Trebuchet MS" w:hAnsi="Trebuchet MS" w:cs="Times New Roman"/>
          <w:sz w:val="24"/>
          <w:szCs w:val="24"/>
          <w:lang w:val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142" w:type="dxa"/>
        </w:tblCellMar>
        <w:tblLook w:val="04A0"/>
      </w:tblPr>
      <w:tblGrid>
        <w:gridCol w:w="1560"/>
        <w:gridCol w:w="6095"/>
      </w:tblGrid>
      <w:tr w:rsidR="00A62593" w:rsidRPr="002B1710" w:rsidTr="001A3733">
        <w:trPr>
          <w:trHeight w:val="197"/>
        </w:trPr>
        <w:tc>
          <w:tcPr>
            <w:tcW w:w="1560" w:type="dxa"/>
          </w:tcPr>
          <w:p w:rsidR="00A62593" w:rsidRPr="00E77961" w:rsidRDefault="00A62593" w:rsidP="001A3733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9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-9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4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A62593" w:rsidRPr="00483697" w:rsidRDefault="00A62593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Вступительное слово</w:t>
            </w:r>
          </w:p>
          <w:p w:rsidR="00A62593" w:rsidRPr="00650C84" w:rsidRDefault="00A62593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Зарицкий Андрей Юрьевич </w:t>
            </w:r>
          </w:p>
          <w:p w:rsidR="00A62593" w:rsidRPr="00483697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62593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9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4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-10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2867B4" w:rsidRDefault="002867B4" w:rsidP="002867B4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Последние достижения и перспективы в лечении ХЛЛ</w:t>
            </w:r>
          </w:p>
          <w:p w:rsidR="002867B4" w:rsidRPr="00650C84" w:rsidRDefault="002867B4" w:rsidP="002867B4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Зарицкий Андрей Юрьевич </w:t>
            </w:r>
          </w:p>
          <w:p w:rsidR="00A62593" w:rsidRPr="00483697" w:rsidRDefault="00E21A22" w:rsidP="002867B4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2867B4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2867B4" w:rsidRDefault="002867B4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ХЛЛ и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коморбидность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</w:p>
          <w:p w:rsidR="00A62593" w:rsidRPr="00650C84" w:rsidRDefault="002867B4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Стадник Елена Александровна</w:t>
            </w:r>
            <w:r w:rsidR="00A62593"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A62593" w:rsidRPr="002B1710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62593" w:rsidP="00F5317C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2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40</w:t>
            </w:r>
          </w:p>
        </w:tc>
        <w:tc>
          <w:tcPr>
            <w:tcW w:w="6095" w:type="dxa"/>
          </w:tcPr>
          <w:p w:rsidR="002867B4" w:rsidRDefault="002867B4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Прогностические факторы при ХЛЛ </w:t>
            </w:r>
          </w:p>
          <w:p w:rsidR="00A62593" w:rsidRPr="00650C84" w:rsidRDefault="002867B4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Стругов Владимир Владимирович</w:t>
            </w:r>
            <w:r w:rsidR="00A62593"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A62593" w:rsidRPr="002B1710" w:rsidRDefault="00427E9E" w:rsidP="00E21A22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E21A22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9A1602" w:rsidRDefault="00A62593" w:rsidP="00F5317C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40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</w:p>
        </w:tc>
        <w:tc>
          <w:tcPr>
            <w:tcW w:w="6095" w:type="dxa"/>
          </w:tcPr>
          <w:p w:rsidR="002867B4" w:rsidRPr="00F5317C" w:rsidRDefault="00F5317C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Предварительные результаты </w:t>
            </w:r>
            <w:r>
              <w:rPr>
                <w:rFonts w:ascii="Trebuchet MS" w:hAnsi="Trebuchet MS"/>
                <w:b/>
                <w:color w:val="00B0F0"/>
                <w:sz w:val="24"/>
                <w:szCs w:val="24"/>
              </w:rPr>
              <w:t>BEN</w:t>
            </w:r>
            <w:r w:rsidRPr="00F5317C">
              <w:rPr>
                <w:rFonts w:ascii="Arial" w:hAnsi="Arial" w:cs="Arial"/>
                <w:b/>
                <w:color w:val="00B0F0"/>
                <w:sz w:val="24"/>
                <w:szCs w:val="24"/>
              </w:rPr>
              <w:t>─</w:t>
            </w:r>
            <w:r>
              <w:rPr>
                <w:rFonts w:ascii="Trebuchet MS" w:hAnsi="Trebuchet MS"/>
                <w:b/>
                <w:color w:val="00B0F0"/>
                <w:sz w:val="24"/>
                <w:szCs w:val="24"/>
              </w:rPr>
              <w:t>001 (Norma)</w:t>
            </w:r>
          </w:p>
          <w:p w:rsidR="00A62593" w:rsidRPr="00650C84" w:rsidRDefault="002867B4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Силина Татьяна Олеговна</w:t>
            </w:r>
            <w:r w:rsidR="00A62593"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A62593" w:rsidRPr="002B1710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7630D2" w:rsidP="00F5317C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10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2867B4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15</w:t>
            </w:r>
          </w:p>
        </w:tc>
        <w:tc>
          <w:tcPr>
            <w:tcW w:w="6095" w:type="dxa"/>
          </w:tcPr>
          <w:p w:rsidR="00427E9E" w:rsidRDefault="00427E9E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Молекулярные маркеры в ХЛЛ </w:t>
            </w:r>
          </w:p>
          <w:p w:rsidR="007630D2" w:rsidRPr="00427E9E" w:rsidRDefault="00427E9E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Румянцев Андрей Михайлович</w:t>
            </w:r>
          </w:p>
          <w:p w:rsidR="007630D2" w:rsidRPr="002B1710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  <w:tr w:rsidR="00A62593" w:rsidRPr="002B1710" w:rsidTr="001A3733">
        <w:trPr>
          <w:trHeight w:val="80"/>
        </w:trPr>
        <w:tc>
          <w:tcPr>
            <w:tcW w:w="1560" w:type="dxa"/>
          </w:tcPr>
          <w:p w:rsidR="00A62593" w:rsidRPr="00F5317C" w:rsidRDefault="002867B4" w:rsidP="00F5317C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15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 w:rsidR="00A62593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</w:t>
            </w:r>
            <w:r w:rsidR="00F5317C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30</w:t>
            </w:r>
          </w:p>
        </w:tc>
        <w:tc>
          <w:tcPr>
            <w:tcW w:w="6095" w:type="dxa"/>
          </w:tcPr>
          <w:p w:rsidR="002867B4" w:rsidRPr="00131D9B" w:rsidRDefault="002867B4" w:rsidP="002867B4">
            <w:pPr>
              <w:pStyle w:val="a5"/>
              <w:rPr>
                <w:rFonts w:ascii="Trebuchet MS" w:hAnsi="Trebuchet MS" w:cs="Times New Roman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b/>
                <w:color w:val="00B0F0"/>
                <w:sz w:val="24"/>
                <w:szCs w:val="24"/>
              </w:rPr>
              <w:t>Кофе</w:t>
            </w:r>
            <w:proofErr w:type="spellEnd"/>
            <w:r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proofErr w:type="spellStart"/>
            <w:r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>брейк</w:t>
            </w:r>
            <w:proofErr w:type="spellEnd"/>
            <w:r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 xml:space="preserve"> </w:t>
            </w:r>
          </w:p>
          <w:p w:rsidR="00A62593" w:rsidRPr="002B1710" w:rsidRDefault="00A62593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:rsidR="00A62593" w:rsidRDefault="00A62593" w:rsidP="00A62593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427E9E" w:rsidRDefault="00427E9E" w:rsidP="00A62593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427E9E" w:rsidRDefault="007E31EB" w:rsidP="00A62593">
      <w:pPr>
        <w:pStyle w:val="a5"/>
        <w:rPr>
          <w:rFonts w:ascii="Trebuchet MS" w:hAnsi="Trebuchet MS"/>
          <w:sz w:val="24"/>
          <w:szCs w:val="24"/>
          <w:lang w:val="ru-RU"/>
        </w:rPr>
      </w:pPr>
      <w:r w:rsidRPr="007E31EB">
        <w:rPr>
          <w:rFonts w:ascii="Trebuchet MS" w:hAnsi="Trebuchet MS" w:cs="Times New Roman"/>
          <w:b/>
          <w:noProof/>
          <w:color w:val="7D4D98" w:themeColor="accent6" w:themeShade="BF"/>
          <w:sz w:val="28"/>
          <w:szCs w:val="24"/>
          <w:lang w:val="ru-RU" w:eastAsia="ru-RU"/>
        </w:rPr>
        <w:pict>
          <v:shape id="_x0000_s1030" type="#_x0000_t202" style="position:absolute;margin-left:354.6pt;margin-top:1.55pt;width:27.6pt;height:30.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" filled="f" stroked="f">
            <v:textbox>
              <w:txbxContent>
                <w:p w:rsidR="00957563" w:rsidRPr="00483697" w:rsidRDefault="00957563" w:rsidP="00957563">
                  <w:pPr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</w:pPr>
                  <w:r w:rsidRPr="00483697"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  <w:t>5</w:t>
                  </w:r>
                </w:p>
              </w:txbxContent>
            </v:textbox>
          </v:shape>
        </w:pict>
      </w:r>
    </w:p>
    <w:p w:rsidR="00427E9E" w:rsidRDefault="00427E9E" w:rsidP="00A62593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7630D2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lastRenderedPageBreak/>
        <w:t>1</w:t>
      </w:r>
      <w:r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6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t xml:space="preserve"> 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Мая 2015</w:t>
      </w:r>
    </w:p>
    <w:p w:rsidR="007630D2" w:rsidRPr="00DE218B" w:rsidRDefault="007630D2" w:rsidP="007630D2">
      <w:pPr>
        <w:pStyle w:val="a5"/>
        <w:rPr>
          <w:rFonts w:ascii="Trebuchet MS" w:hAnsi="Trebuchet MS"/>
          <w:b/>
          <w:color w:val="7D4D98" w:themeColor="accent6" w:themeShade="BF"/>
          <w:sz w:val="32"/>
          <w:szCs w:val="32"/>
          <w:lang w:val="ru-RU"/>
        </w:rPr>
      </w:pPr>
    </w:p>
    <w:p w:rsidR="007630D2" w:rsidRDefault="007630D2" w:rsidP="007630D2">
      <w:pPr>
        <w:pStyle w:val="a5"/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</w:pPr>
      <w:r w:rsidRPr="007630D2"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Множественная миелома</w:t>
      </w:r>
    </w:p>
    <w:p w:rsidR="007630D2" w:rsidRPr="009A1602" w:rsidRDefault="007630D2" w:rsidP="007630D2">
      <w:pPr>
        <w:pStyle w:val="a5"/>
        <w:rPr>
          <w:rFonts w:ascii="Trebuchet MS" w:hAnsi="Trebuchet MS" w:cs="Times New Roman"/>
          <w:b/>
          <w:color w:val="533466" w:themeColor="accent6" w:themeShade="80"/>
          <w:sz w:val="10"/>
          <w:szCs w:val="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5528"/>
      </w:tblGrid>
      <w:tr w:rsidR="007630D2" w:rsidTr="001A3733">
        <w:tc>
          <w:tcPr>
            <w:tcW w:w="2127" w:type="dxa"/>
          </w:tcPr>
          <w:p w:rsidR="007630D2" w:rsidRPr="00AB354C" w:rsidRDefault="007630D2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Председатели:</w:t>
            </w:r>
          </w:p>
        </w:tc>
        <w:tc>
          <w:tcPr>
            <w:tcW w:w="5528" w:type="dxa"/>
          </w:tcPr>
          <w:p w:rsidR="007630D2" w:rsidRDefault="00F5317C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С.В. Семочкин</w:t>
            </w:r>
          </w:p>
          <w:p w:rsidR="00F5317C" w:rsidRPr="00AB354C" w:rsidRDefault="00F5317C" w:rsidP="00F5317C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Г.Н. Салогуб</w:t>
            </w:r>
          </w:p>
        </w:tc>
      </w:tr>
    </w:tbl>
    <w:p w:rsidR="007630D2" w:rsidRDefault="007630D2" w:rsidP="007630D2">
      <w:pPr>
        <w:pStyle w:val="a5"/>
        <w:rPr>
          <w:rFonts w:ascii="Trebuchet MS" w:hAnsi="Trebuchet MS" w:cs="Times New Roman"/>
          <w:sz w:val="24"/>
          <w:szCs w:val="24"/>
          <w:lang w:val="ru-RU"/>
        </w:rPr>
      </w:pPr>
    </w:p>
    <w:p w:rsidR="007630D2" w:rsidRPr="00DE218B" w:rsidRDefault="007630D2" w:rsidP="007630D2">
      <w:pPr>
        <w:pStyle w:val="a5"/>
        <w:rPr>
          <w:rFonts w:ascii="Trebuchet MS" w:hAnsi="Trebuchet MS" w:cs="Times New Roman"/>
          <w:sz w:val="24"/>
          <w:szCs w:val="24"/>
          <w:lang w:val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142" w:type="dxa"/>
        </w:tblCellMar>
        <w:tblLook w:val="04A0"/>
      </w:tblPr>
      <w:tblGrid>
        <w:gridCol w:w="1560"/>
        <w:gridCol w:w="6095"/>
      </w:tblGrid>
      <w:tr w:rsidR="007630D2" w:rsidRPr="002B1710" w:rsidTr="001A3733">
        <w:trPr>
          <w:trHeight w:val="197"/>
        </w:trPr>
        <w:tc>
          <w:tcPr>
            <w:tcW w:w="1560" w:type="dxa"/>
          </w:tcPr>
          <w:p w:rsidR="007630D2" w:rsidRPr="00427E9E" w:rsidRDefault="00427E9E" w:rsidP="001A3733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6A7857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E21A22" w:rsidRDefault="00E21A22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Лечение рецидивов и рефрактерных форм множественной миеломы </w:t>
            </w:r>
          </w:p>
          <w:p w:rsidR="007630D2" w:rsidRPr="00483697" w:rsidRDefault="00E21A22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Семочкин</w:t>
            </w:r>
            <w:r w:rsidR="00D536CC"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Сергей Вячеславович</w:t>
            </w:r>
          </w:p>
          <w:p w:rsidR="007630D2" w:rsidRPr="00483697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D536C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6A7857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5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E21A22" w:rsidRDefault="00E21A22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Роль трансплантации гемопоэтических стволовых клеток в лечении множественной миеломы </w:t>
            </w:r>
          </w:p>
          <w:p w:rsidR="007630D2" w:rsidRPr="00E21A22" w:rsidRDefault="00E21A22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Моторин Дмитрий Васильевич</w:t>
            </w:r>
          </w:p>
          <w:p w:rsidR="007630D2" w:rsidRPr="00483697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D536C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6A7857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1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3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7630D2" w:rsidRPr="00650C84" w:rsidRDefault="00E21A22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Современная терапия множественной миеломы 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Салогуб Галина Николаевна</w:t>
            </w:r>
            <w:r w:rsidR="007630D2" w:rsidRPr="00483697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7630D2" w:rsidRPr="002B1710" w:rsidRDefault="00E21A2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</w:t>
            </w:r>
            <w:r w:rsidR="00D536C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•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Санкт-Петербург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6A7857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12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3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3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6A7857" w:rsidRPr="00131D9B" w:rsidRDefault="006A7857" w:rsidP="006A7857">
            <w:pPr>
              <w:pStyle w:val="a5"/>
              <w:rPr>
                <w:rFonts w:ascii="Trebuchet MS" w:hAnsi="Trebuchet MS" w:cs="Times New Roman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b/>
                <w:color w:val="00B0F0"/>
                <w:sz w:val="24"/>
                <w:szCs w:val="24"/>
              </w:rPr>
              <w:t>Кофе</w:t>
            </w:r>
            <w:proofErr w:type="spellEnd"/>
            <w:r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proofErr w:type="spellStart"/>
            <w:r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>брейк</w:t>
            </w:r>
            <w:proofErr w:type="spellEnd"/>
            <w:r w:rsidRPr="00131D9B">
              <w:rPr>
                <w:rFonts w:ascii="Trebuchet MS" w:hAnsi="Trebuchet MS"/>
                <w:b/>
                <w:color w:val="00B0F0"/>
                <w:sz w:val="24"/>
                <w:szCs w:val="24"/>
              </w:rPr>
              <w:t xml:space="preserve"> </w:t>
            </w:r>
          </w:p>
          <w:p w:rsidR="007630D2" w:rsidRPr="002B1710" w:rsidRDefault="007630D2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:rsidR="007630D2" w:rsidRDefault="007630D2" w:rsidP="007630D2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A62593" w:rsidRDefault="00A62593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FB3916" w:rsidRDefault="00FB3916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</w:rPr>
      </w:pPr>
    </w:p>
    <w:p w:rsidR="009048CD" w:rsidRPr="009048CD" w:rsidRDefault="009048CD" w:rsidP="00052A15">
      <w:pPr>
        <w:pStyle w:val="a5"/>
        <w:rPr>
          <w:rFonts w:ascii="Trebuchet MS" w:hAnsi="Trebuchet MS"/>
          <w:sz w:val="24"/>
          <w:szCs w:val="24"/>
        </w:rPr>
      </w:pP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E31EB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  <w:r w:rsidRPr="007E31EB">
        <w:rPr>
          <w:rFonts w:ascii="Trebuchet MS" w:hAnsi="Trebuchet MS" w:cs="Times New Roman"/>
          <w:b/>
          <w:noProof/>
          <w:color w:val="7D4D98" w:themeColor="accent6" w:themeShade="BF"/>
          <w:sz w:val="28"/>
          <w:szCs w:val="24"/>
          <w:lang w:val="ru-RU" w:eastAsia="ru-RU"/>
        </w:rPr>
        <w:pict>
          <v:shape id="_x0000_s1031" type="#_x0000_t202" style="position:absolute;margin-left:.65pt;margin-top:3.6pt;width:27.6pt;height:30.1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" filled="f" stroked="f">
            <v:textbox>
              <w:txbxContent>
                <w:p w:rsidR="00957563" w:rsidRPr="00483697" w:rsidRDefault="00957563" w:rsidP="00957563">
                  <w:pPr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</w:pPr>
                  <w:r w:rsidRPr="00483697"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  <w:t>6</w:t>
                  </w:r>
                </w:p>
              </w:txbxContent>
            </v:textbox>
          </v:shape>
        </w:pict>
      </w:r>
    </w:p>
    <w:p w:rsidR="007630D2" w:rsidRDefault="007630D2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7630D2" w:rsidRDefault="007630D2" w:rsidP="007630D2">
      <w:pPr>
        <w:pStyle w:val="a5"/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</w:pP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lastRenderedPageBreak/>
        <w:t>1</w:t>
      </w:r>
      <w:r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6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</w:rPr>
        <w:t xml:space="preserve"> </w:t>
      </w:r>
      <w:r w:rsidRPr="009A1602">
        <w:rPr>
          <w:rFonts w:ascii="Trebuchet MS" w:hAnsi="Trebuchet MS"/>
          <w:b/>
          <w:color w:val="7D4D98" w:themeColor="accent6" w:themeShade="BF"/>
          <w:sz w:val="40"/>
          <w:szCs w:val="24"/>
          <w:lang w:val="ru-RU"/>
        </w:rPr>
        <w:t>Мая 2015</w:t>
      </w:r>
    </w:p>
    <w:p w:rsidR="007630D2" w:rsidRPr="00DE218B" w:rsidRDefault="007630D2" w:rsidP="007630D2">
      <w:pPr>
        <w:pStyle w:val="a5"/>
        <w:rPr>
          <w:rFonts w:ascii="Trebuchet MS" w:hAnsi="Trebuchet MS"/>
          <w:b/>
          <w:color w:val="7D4D98" w:themeColor="accent6" w:themeShade="BF"/>
          <w:sz w:val="32"/>
          <w:szCs w:val="32"/>
          <w:lang w:val="ru-RU"/>
        </w:rPr>
      </w:pPr>
    </w:p>
    <w:p w:rsidR="007630D2" w:rsidRDefault="007630D2" w:rsidP="007630D2">
      <w:pPr>
        <w:pStyle w:val="a5"/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</w:pPr>
      <w:r>
        <w:rPr>
          <w:rFonts w:ascii="Trebuchet MS" w:hAnsi="Trebuchet MS" w:cs="Times New Roman"/>
          <w:b/>
          <w:color w:val="7D4D98" w:themeColor="accent6" w:themeShade="BF"/>
          <w:sz w:val="28"/>
          <w:szCs w:val="24"/>
          <w:lang w:val="ru-RU"/>
        </w:rPr>
        <w:t>Лимфомы</w:t>
      </w:r>
    </w:p>
    <w:p w:rsidR="007630D2" w:rsidRPr="009A1602" w:rsidRDefault="007630D2" w:rsidP="007630D2">
      <w:pPr>
        <w:pStyle w:val="a5"/>
        <w:rPr>
          <w:rFonts w:ascii="Trebuchet MS" w:hAnsi="Trebuchet MS" w:cs="Times New Roman"/>
          <w:b/>
          <w:color w:val="533466" w:themeColor="accent6" w:themeShade="80"/>
          <w:sz w:val="10"/>
          <w:szCs w:val="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5528"/>
      </w:tblGrid>
      <w:tr w:rsidR="007630D2" w:rsidTr="001A3733">
        <w:tc>
          <w:tcPr>
            <w:tcW w:w="2127" w:type="dxa"/>
          </w:tcPr>
          <w:p w:rsidR="007630D2" w:rsidRPr="00AB354C" w:rsidRDefault="007630D2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 w:rsidRPr="00AB354C">
              <w:rPr>
                <w:rFonts w:ascii="Trebuchet MS" w:hAnsi="Trebuchet MS" w:cs="Times New Roman"/>
                <w:sz w:val="24"/>
                <w:szCs w:val="24"/>
                <w:lang w:val="ru-RU"/>
              </w:rPr>
              <w:t>Председатели:</w:t>
            </w:r>
          </w:p>
        </w:tc>
        <w:tc>
          <w:tcPr>
            <w:tcW w:w="5528" w:type="dxa"/>
          </w:tcPr>
          <w:p w:rsidR="007630D2" w:rsidRDefault="00F5317C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Н.Б. Михайлова</w:t>
            </w:r>
          </w:p>
          <w:p w:rsidR="00F5317C" w:rsidRPr="00AB354C" w:rsidRDefault="00F5317C" w:rsidP="001A3733">
            <w:pPr>
              <w:pStyle w:val="a5"/>
              <w:rPr>
                <w:rFonts w:ascii="Trebuchet MS" w:hAnsi="Trebuchet MS" w:cs="Times New Roman"/>
                <w:b/>
                <w:color w:val="533466" w:themeColor="accent6" w:themeShade="80"/>
                <w:sz w:val="24"/>
                <w:szCs w:val="24"/>
              </w:rPr>
            </w:pPr>
            <w:r>
              <w:rPr>
                <w:rFonts w:ascii="Trebuchet MS" w:hAnsi="Trebuchet MS" w:cs="Times New Roman"/>
                <w:sz w:val="24"/>
                <w:szCs w:val="24"/>
                <w:lang w:val="ru-RU"/>
              </w:rPr>
              <w:t>Е.А. Демина</w:t>
            </w:r>
          </w:p>
        </w:tc>
      </w:tr>
    </w:tbl>
    <w:p w:rsidR="007630D2" w:rsidRDefault="007630D2" w:rsidP="007630D2">
      <w:pPr>
        <w:pStyle w:val="a5"/>
        <w:rPr>
          <w:rFonts w:ascii="Trebuchet MS" w:hAnsi="Trebuchet MS" w:cs="Times New Roman"/>
          <w:sz w:val="24"/>
          <w:szCs w:val="24"/>
          <w:lang w:val="ru-RU"/>
        </w:rPr>
      </w:pPr>
    </w:p>
    <w:p w:rsidR="007630D2" w:rsidRPr="00DE218B" w:rsidRDefault="007630D2" w:rsidP="007630D2">
      <w:pPr>
        <w:pStyle w:val="a5"/>
        <w:rPr>
          <w:rFonts w:ascii="Trebuchet MS" w:hAnsi="Trebuchet MS" w:cs="Times New Roman"/>
          <w:sz w:val="24"/>
          <w:szCs w:val="24"/>
          <w:lang w:val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142" w:type="dxa"/>
        </w:tblCellMar>
        <w:tblLook w:val="04A0"/>
      </w:tblPr>
      <w:tblGrid>
        <w:gridCol w:w="1560"/>
        <w:gridCol w:w="6095"/>
      </w:tblGrid>
      <w:tr w:rsidR="007630D2" w:rsidRPr="002B1710" w:rsidTr="001A3733">
        <w:trPr>
          <w:trHeight w:val="197"/>
        </w:trPr>
        <w:tc>
          <w:tcPr>
            <w:tcW w:w="1560" w:type="dxa"/>
          </w:tcPr>
          <w:p w:rsidR="007630D2" w:rsidRPr="00E77961" w:rsidRDefault="009048CD" w:rsidP="009048CD">
            <w:pPr>
              <w:pStyle w:val="a5"/>
              <w:jc w:val="center"/>
              <w:rPr>
                <w:rFonts w:ascii="Trebuchet MS" w:hAnsi="Trebuchet MS"/>
                <w:b/>
                <w:color w:val="7030A0"/>
                <w:sz w:val="30"/>
                <w:szCs w:val="30"/>
                <w:vertAlign w:val="superscript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13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13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2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6095" w:type="dxa"/>
          </w:tcPr>
          <w:p w:rsidR="009048CD" w:rsidRPr="00483697" w:rsidRDefault="009048CD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Последние достижения в области лечения лимфомы Ходжкина </w:t>
            </w:r>
          </w:p>
          <w:p w:rsidR="00FF7AC5" w:rsidRDefault="00FF7AC5" w:rsidP="00FF7AC5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Демина 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Елена Андреевна</w:t>
            </w: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7630D2" w:rsidRPr="00483697" w:rsidRDefault="00FF7AC5" w:rsidP="00FF7AC5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Москва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9048CD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13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2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-13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4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9048CD" w:rsidRPr="00483697" w:rsidRDefault="009048CD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Последние достижения в области лечения</w:t>
            </w:r>
            <w:proofErr w:type="gram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В</w:t>
            </w:r>
            <w:proofErr w:type="gramEnd"/>
            <w:r w:rsidR="00BB3D81"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клеточных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неходжкинских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>лимфом</w:t>
            </w:r>
            <w:proofErr w:type="spellEnd"/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 </w:t>
            </w:r>
          </w:p>
          <w:p w:rsidR="00FF7AC5" w:rsidRDefault="00FF7AC5" w:rsidP="00FF7AC5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Тумян</w:t>
            </w:r>
            <w:proofErr w:type="spellEnd"/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Гаяне</w:t>
            </w:r>
            <w:proofErr w:type="spellEnd"/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Се</w:t>
            </w: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ргеевна</w:t>
            </w:r>
          </w:p>
          <w:p w:rsidR="007630D2" w:rsidRPr="00483697" w:rsidRDefault="00FF7AC5" w:rsidP="00FF7AC5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Москва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9048CD" w:rsidP="009048CD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13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4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9048CD" w:rsidRPr="00483697" w:rsidRDefault="009048CD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9048CD">
              <w:rPr>
                <w:rFonts w:ascii="Trebuchet MS" w:hAnsi="Trebuchet MS"/>
                <w:b/>
                <w:color w:val="00B0F0"/>
                <w:sz w:val="24"/>
                <w:szCs w:val="24"/>
              </w:rPr>
              <w:t>MYC</w:t>
            </w:r>
            <w:r>
              <w:rPr>
                <w:rFonts w:ascii="Calibri" w:hAnsi="Calibri"/>
                <w:b/>
                <w:color w:val="00B0F0"/>
                <w:sz w:val="24"/>
                <w:szCs w:val="24"/>
                <w:lang w:val="ru-RU"/>
              </w:rPr>
              <w:t>─</w:t>
            </w: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позитивные лимфомы </w:t>
            </w:r>
          </w:p>
          <w:p w:rsidR="00FF7AC5" w:rsidRDefault="00FF7AC5" w:rsidP="00FF7AC5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proofErr w:type="spellStart"/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Барях</w:t>
            </w:r>
            <w:proofErr w:type="spellEnd"/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  <w:r w:rsidR="00B1239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Елена Александровна</w:t>
            </w: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7630D2" w:rsidRPr="002B1710" w:rsidRDefault="00FF7AC5" w:rsidP="00B1239C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• </w:t>
            </w:r>
            <w:r w:rsidR="00006646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Москва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9048CD" w:rsidP="009048CD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2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9E7F5C" w:rsidRPr="00483697" w:rsidRDefault="009E7F5C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Лимфома из клеток мантии </w:t>
            </w:r>
          </w:p>
          <w:p w:rsidR="00FF7AC5" w:rsidRDefault="00FF7AC5" w:rsidP="00FF7AC5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Воробьев </w:t>
            </w:r>
            <w:r w:rsidR="00B1239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Владимир Иванович</w:t>
            </w: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7630D2" w:rsidRPr="002B1710" w:rsidRDefault="00FF7AC5" w:rsidP="00B1239C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• </w:t>
            </w:r>
            <w:r w:rsidR="00006646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Москва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9048CD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2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4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9E7F5C" w:rsidRPr="00483697" w:rsidRDefault="009E7F5C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ПЭТ при лимфомах </w:t>
            </w:r>
          </w:p>
          <w:p w:rsidR="00FF7AC5" w:rsidRDefault="00FF7AC5" w:rsidP="00FF7AC5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Мухортова </w:t>
            </w:r>
            <w:r w:rsidR="00B1239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Ольга Валентиновна</w:t>
            </w:r>
            <w:r w:rsidRPr="00FF7AC5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 </w:t>
            </w:r>
          </w:p>
          <w:p w:rsidR="007630D2" w:rsidRPr="002B1710" w:rsidRDefault="00FF7AC5" w:rsidP="00B1239C">
            <w:pPr>
              <w:pStyle w:val="a5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 xml:space="preserve">Россия • </w:t>
            </w:r>
            <w:r w:rsidR="00B1239C"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Москва</w:t>
            </w:r>
          </w:p>
        </w:tc>
      </w:tr>
      <w:tr w:rsidR="007630D2" w:rsidRPr="002B1710" w:rsidTr="001A3733">
        <w:trPr>
          <w:trHeight w:val="80"/>
        </w:trPr>
        <w:tc>
          <w:tcPr>
            <w:tcW w:w="1560" w:type="dxa"/>
          </w:tcPr>
          <w:p w:rsidR="007630D2" w:rsidRPr="009A1602" w:rsidRDefault="009048CD" w:rsidP="001A3733">
            <w:pPr>
              <w:pStyle w:val="a5"/>
              <w:jc w:val="center"/>
              <w:rPr>
                <w:rFonts w:ascii="Trebuchet MS" w:hAnsi="Trebuchet MS" w:cs="Times New Roman"/>
                <w:b/>
                <w:color w:val="7D4D98" w:themeColor="accent6" w:themeShade="BF"/>
                <w:sz w:val="30"/>
                <w:szCs w:val="30"/>
                <w:lang w:val="ru-RU"/>
              </w:rPr>
            </w:pP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14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4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-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lang w:val="ru-RU"/>
              </w:rPr>
              <w:t>1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</w:rPr>
              <w:t>5</w:t>
            </w:r>
            <w:r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</w:rPr>
              <w:t>0</w:t>
            </w:r>
            <w:r w:rsidR="007630D2" w:rsidRPr="009A1602">
              <w:rPr>
                <w:rFonts w:ascii="Trebuchet MS" w:hAnsi="Trebuchet MS"/>
                <w:b/>
                <w:color w:val="7D4D98" w:themeColor="accent6" w:themeShade="BF"/>
                <w:sz w:val="30"/>
                <w:szCs w:val="30"/>
                <w:vertAlign w:val="superscript"/>
                <w:lang w:val="ru-RU"/>
              </w:rPr>
              <w:t>0</w:t>
            </w:r>
          </w:p>
        </w:tc>
        <w:tc>
          <w:tcPr>
            <w:tcW w:w="6095" w:type="dxa"/>
          </w:tcPr>
          <w:p w:rsidR="009E7F5C" w:rsidRPr="00483697" w:rsidRDefault="009E7F5C" w:rsidP="001A3733">
            <w:pPr>
              <w:pStyle w:val="a5"/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</w:pPr>
            <w:r w:rsidRPr="00483697">
              <w:rPr>
                <w:rFonts w:ascii="Trebuchet MS" w:hAnsi="Trebuchet MS"/>
                <w:b/>
                <w:color w:val="00B0F0"/>
                <w:sz w:val="24"/>
                <w:szCs w:val="24"/>
                <w:lang w:val="ru-RU"/>
              </w:rPr>
              <w:t xml:space="preserve">Новые подходы к применению аллогенной трансплантации гемопоэтических стволовых клеток при лимфомах </w:t>
            </w:r>
          </w:p>
          <w:p w:rsidR="007630D2" w:rsidRPr="009E7F5C" w:rsidRDefault="009E7F5C" w:rsidP="001A3733">
            <w:pPr>
              <w:pStyle w:val="a5"/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Михайлова Наталья Борисовна</w:t>
            </w:r>
          </w:p>
          <w:p w:rsidR="007630D2" w:rsidRPr="00483697" w:rsidRDefault="009E7F5C" w:rsidP="001A3733">
            <w:pPr>
              <w:pStyle w:val="a5"/>
              <w:rPr>
                <w:rFonts w:ascii="Trebuchet MS" w:hAnsi="Trebuchet MS" w:cs="Times New Roman"/>
                <w:sz w:val="24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4"/>
                <w:szCs w:val="24"/>
                <w:lang w:val="ru-RU"/>
              </w:rPr>
              <w:t>Россия • Санкт-Петербург</w:t>
            </w:r>
          </w:p>
        </w:tc>
      </w:tr>
    </w:tbl>
    <w:p w:rsidR="007630D2" w:rsidRPr="00483697" w:rsidRDefault="007630D2" w:rsidP="007630D2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9048CD" w:rsidRPr="00483697" w:rsidRDefault="007E31EB" w:rsidP="007630D2">
      <w:pPr>
        <w:pStyle w:val="a5"/>
        <w:rPr>
          <w:rFonts w:ascii="Trebuchet MS" w:hAnsi="Trebuchet MS"/>
          <w:sz w:val="24"/>
          <w:szCs w:val="24"/>
          <w:lang w:val="ru-RU"/>
        </w:rPr>
      </w:pPr>
      <w:r w:rsidRPr="007E31EB">
        <w:rPr>
          <w:rFonts w:ascii="Trebuchet MS" w:hAnsi="Trebuchet MS" w:cs="Times New Roman"/>
          <w:b/>
          <w:noProof/>
          <w:color w:val="7D4D98" w:themeColor="accent6" w:themeShade="BF"/>
          <w:sz w:val="28"/>
          <w:szCs w:val="24"/>
          <w:lang w:val="ru-RU" w:eastAsia="ru-RU"/>
        </w:rPr>
        <w:pict>
          <v:shape id="_x0000_s1032" type="#_x0000_t202" style="position:absolute;margin-left:354.85pt;margin-top:11.35pt;width:27.6pt;height:30.1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" filled="f" stroked="f">
            <v:textbox>
              <w:txbxContent>
                <w:p w:rsidR="00957563" w:rsidRPr="00483697" w:rsidRDefault="00957563" w:rsidP="00957563">
                  <w:pPr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</w:pPr>
                  <w:r w:rsidRPr="00483697">
                    <w:rPr>
                      <w:rFonts w:ascii="Trebuchet MS" w:hAnsi="Trebuchet MS"/>
                      <w:b/>
                      <w:color w:val="533466" w:themeColor="accent6" w:themeShade="80"/>
                      <w:sz w:val="44"/>
                    </w:rPr>
                    <w:t>7</w:t>
                  </w:r>
                </w:p>
              </w:txbxContent>
            </v:textbox>
          </v:shape>
        </w:pict>
      </w:r>
    </w:p>
    <w:p w:rsidR="007630D2" w:rsidRDefault="007630D2" w:rsidP="007630D2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E7593E" w:rsidRDefault="000F3639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</w:pPr>
      <w:r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  <w:lastRenderedPageBreak/>
        <w:t>Научный организационный комитет:</w:t>
      </w:r>
    </w:p>
    <w:p w:rsidR="00650C84" w:rsidRDefault="00650C84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0"/>
        <w:gridCol w:w="1842"/>
        <w:gridCol w:w="4253"/>
      </w:tblGrid>
      <w:tr w:rsidR="0090459E" w:rsidTr="00FF7AC5">
        <w:trPr>
          <w:trHeight w:val="2335"/>
        </w:trPr>
        <w:tc>
          <w:tcPr>
            <w:tcW w:w="1560" w:type="dxa"/>
          </w:tcPr>
          <w:p w:rsidR="0090459E" w:rsidRDefault="0090459E" w:rsidP="00052A15">
            <w:pPr>
              <w:pStyle w:val="a5"/>
              <w:rPr>
                <w:rFonts w:ascii="Trebuchet MS" w:hAnsi="Trebuchet MS"/>
                <w:b/>
                <w:color w:val="7D4D98" w:themeColor="accent6" w:themeShade="BF"/>
                <w:sz w:val="28"/>
                <w:szCs w:val="24"/>
                <w:lang w:val="ru-RU"/>
              </w:rPr>
            </w:pPr>
            <w:r w:rsidRPr="00DE6F29">
              <w:rPr>
                <w:rFonts w:ascii="Trebuchet MS" w:hAnsi="Trebuchet MS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66202</wp:posOffset>
                  </wp:positionV>
                  <wp:extent cx="552450" cy="552450"/>
                  <wp:effectExtent l="0" t="0" r="0" b="0"/>
                  <wp:wrapNone/>
                  <wp:docPr id="11" name="Picture 3" descr="C:\Users\Strugov_VV\Desktop\1410510760_87_p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 descr="C:\Users\Strugov_VV\Desktop\1410510760_87_p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CB699E" w:rsidRDefault="00CB699E" w:rsidP="0090459E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А.О. Конради</w:t>
            </w:r>
          </w:p>
          <w:p w:rsidR="00296410" w:rsidRDefault="0090459E" w:rsidP="0090459E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Зарицкий А.Ю.</w:t>
            </w:r>
          </w:p>
          <w:p w:rsidR="0090459E" w:rsidRPr="0090459E" w:rsidRDefault="0090459E" w:rsidP="0090459E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Салогуб Г.Н.</w:t>
            </w:r>
          </w:p>
          <w:p w:rsidR="0090459E" w:rsidRPr="0090459E" w:rsidRDefault="0090459E" w:rsidP="0090459E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Ломаиа Е.Г</w:t>
            </w:r>
            <w:r w:rsidR="00296410">
              <w:rPr>
                <w:rFonts w:ascii="Trebuchet MS" w:hAnsi="Trebuchet MS"/>
                <w:sz w:val="20"/>
                <w:szCs w:val="24"/>
                <w:lang w:val="ru-RU"/>
              </w:rPr>
              <w:t>.</w:t>
            </w:r>
          </w:p>
          <w:p w:rsidR="0090459E" w:rsidRPr="0090459E" w:rsidRDefault="0090459E" w:rsidP="0090459E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Стадник Е.А.</w:t>
            </w:r>
          </w:p>
          <w:p w:rsidR="0090459E" w:rsidRPr="0090459E" w:rsidRDefault="0090459E" w:rsidP="0090459E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Моторин Д.В.</w:t>
            </w:r>
          </w:p>
          <w:p w:rsidR="0090459E" w:rsidRPr="0090459E" w:rsidRDefault="0090459E" w:rsidP="0090459E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Алексеева Ю.А.</w:t>
            </w:r>
          </w:p>
          <w:p w:rsidR="0090459E" w:rsidRPr="009D5A2E" w:rsidRDefault="0090459E" w:rsidP="0090459E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 w:rsidRPr="009D5A2E">
              <w:rPr>
                <w:rFonts w:ascii="Trebuchet MS" w:hAnsi="Trebuchet MS"/>
                <w:sz w:val="20"/>
                <w:szCs w:val="24"/>
                <w:lang w:val="ru-RU"/>
              </w:rPr>
              <w:t>Бутылин П. А.</w:t>
            </w:r>
          </w:p>
          <w:p w:rsidR="0090459E" w:rsidRPr="009D5A2E" w:rsidRDefault="00296410" w:rsidP="0090459E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Стругов В.В.</w:t>
            </w:r>
          </w:p>
          <w:p w:rsidR="0090459E" w:rsidRPr="009D5A2E" w:rsidRDefault="0090459E" w:rsidP="0090459E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sz w:val="20"/>
                <w:szCs w:val="24"/>
                <w:lang w:val="ru-RU"/>
              </w:rPr>
              <w:t>Л</w:t>
            </w:r>
            <w:r w:rsidRPr="009D5A2E">
              <w:rPr>
                <w:rFonts w:ascii="Trebuchet MS" w:hAnsi="Trebuchet MS"/>
                <w:sz w:val="20"/>
                <w:szCs w:val="24"/>
                <w:lang w:val="ru-RU"/>
              </w:rPr>
              <w:t>азорко Н. С</w:t>
            </w:r>
            <w:r w:rsidR="00296410">
              <w:rPr>
                <w:rFonts w:ascii="Trebuchet MS" w:hAnsi="Trebuchet MS"/>
                <w:sz w:val="20"/>
                <w:szCs w:val="24"/>
                <w:lang w:val="ru-RU"/>
              </w:rPr>
              <w:t>.</w:t>
            </w:r>
          </w:p>
          <w:p w:rsidR="0090459E" w:rsidRDefault="0090459E" w:rsidP="00296410">
            <w:pPr>
              <w:pStyle w:val="a5"/>
              <w:spacing w:line="276" w:lineRule="auto"/>
              <w:rPr>
                <w:rFonts w:ascii="Trebuchet MS" w:hAnsi="Trebuchet MS"/>
                <w:b/>
                <w:color w:val="7D4D98" w:themeColor="accent6" w:themeShade="BF"/>
                <w:sz w:val="28"/>
                <w:szCs w:val="24"/>
                <w:lang w:val="ru-RU"/>
              </w:rPr>
            </w:pPr>
            <w:r w:rsidRPr="009D5A2E">
              <w:rPr>
                <w:rFonts w:ascii="Trebuchet MS" w:hAnsi="Trebuchet MS"/>
                <w:sz w:val="20"/>
                <w:szCs w:val="24"/>
                <w:lang w:val="ru-RU"/>
              </w:rPr>
              <w:t>Сиордия Н. Т.</w:t>
            </w:r>
          </w:p>
        </w:tc>
        <w:tc>
          <w:tcPr>
            <w:tcW w:w="4253" w:type="dxa"/>
          </w:tcPr>
          <w:p w:rsidR="00CB699E" w:rsidRDefault="00CB699E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проф., зам. ген. директора по науч. раб.</w:t>
            </w:r>
          </w:p>
          <w:p w:rsidR="00296410" w:rsidRP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проф., директор института гематологии</w:t>
            </w:r>
          </w:p>
          <w:p w:rsidR="00296410" w:rsidRP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к.м.н., зав. каф. внутренних болезней</w:t>
            </w:r>
          </w:p>
          <w:p w:rsidR="00296410" w:rsidRP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к.м.н., в.н.с. НИЛ онкогематологии</w:t>
            </w:r>
          </w:p>
          <w:p w:rsidR="00296410" w:rsidRP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к.м.н., с.н.с. НИЛ онкогематологии</w:t>
            </w:r>
          </w:p>
          <w:p w:rsidR="00296410" w:rsidRP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к.м.н., с.н.с. НИЛ онкогематологии</w:t>
            </w:r>
          </w:p>
          <w:p w:rsidR="00296410" w:rsidRP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к.м.н., зав. отд. онкогематологии</w:t>
            </w:r>
          </w:p>
          <w:p w:rsidR="00296410" w:rsidRPr="009D5A2E" w:rsidRDefault="00296410" w:rsidP="00296410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к.б.н., с.н.с. НИЛ онкогематологии</w:t>
            </w:r>
          </w:p>
          <w:p w:rsidR="00296410" w:rsidRPr="009D5A2E" w:rsidRDefault="00296410" w:rsidP="00296410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н.с. НИЛ онкогематологии</w:t>
            </w:r>
          </w:p>
          <w:p w:rsidR="00296410" w:rsidRPr="009D5A2E" w:rsidRDefault="00296410" w:rsidP="00296410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врач-гематолог</w:t>
            </w:r>
          </w:p>
          <w:p w:rsidR="0090459E" w:rsidRDefault="00296410" w:rsidP="00296410">
            <w:pPr>
              <w:pStyle w:val="a5"/>
              <w:spacing w:line="276" w:lineRule="auto"/>
              <w:rPr>
                <w:rFonts w:ascii="Trebuchet MS" w:hAnsi="Trebuchet MS"/>
                <w:sz w:val="20"/>
                <w:szCs w:val="24"/>
                <w:lang w:val="ru-RU"/>
              </w:rPr>
            </w:pPr>
            <w:r w:rsidRPr="0090459E">
              <w:rPr>
                <w:rFonts w:ascii="Trebuchet MS" w:hAnsi="Trebuchet MS"/>
                <w:color w:val="808080" w:themeColor="background1" w:themeShade="80"/>
                <w:sz w:val="20"/>
                <w:szCs w:val="24"/>
                <w:lang w:val="ru-RU"/>
              </w:rPr>
              <w:t>н.с. НИЛ онкогематологии</w:t>
            </w:r>
          </w:p>
        </w:tc>
      </w:tr>
    </w:tbl>
    <w:p w:rsidR="000F3639" w:rsidRDefault="000F3639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</w:rPr>
      </w:pPr>
    </w:p>
    <w:p w:rsidR="001510D0" w:rsidRPr="001510D0" w:rsidRDefault="001510D0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</w:rPr>
      </w:pPr>
    </w:p>
    <w:p w:rsidR="00E7593E" w:rsidRPr="00FB3916" w:rsidRDefault="00755011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</w:pPr>
      <w:r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  <w:t>Место проведения</w:t>
      </w:r>
      <w:r w:rsidR="000F3639"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  <w:t>:</w:t>
      </w:r>
    </w:p>
    <w:p w:rsidR="00FB3916" w:rsidRDefault="00FB3916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FB3916" w:rsidRDefault="00DE1ACE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172085</wp:posOffset>
            </wp:positionV>
            <wp:extent cx="4474800" cy="1731600"/>
            <wp:effectExtent l="323850" t="323850" r="326390" b="3263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173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E97F11">
      <w:pPr>
        <w:pStyle w:val="a5"/>
        <w:jc w:val="right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E1ACE" w:rsidRDefault="00DE1ACE" w:rsidP="00DE1ACE">
      <w:pPr>
        <w:pStyle w:val="a5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A71E3C" w:rsidRDefault="00A71E3C" w:rsidP="00A71E3C">
      <w:pPr>
        <w:pStyle w:val="a5"/>
        <w:ind w:left="426"/>
        <w:rPr>
          <w:rFonts w:ascii="Trebuchet MS" w:hAnsi="Trebuchet MS" w:cs="Arial"/>
          <w:color w:val="00000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9D5A2E" w:rsidRDefault="00E97F11" w:rsidP="00D702EE">
      <w:pPr>
        <w:pStyle w:val="a5"/>
        <w:spacing w:line="276" w:lineRule="auto"/>
        <w:ind w:left="426"/>
        <w:jc w:val="center"/>
        <w:rPr>
          <w:rFonts w:ascii="Trebuchet MS" w:hAnsi="Trebuchet MS" w:cs="Arial"/>
          <w:color w:val="00B0F0"/>
          <w:sz w:val="20"/>
          <w:szCs w:val="24"/>
          <w:bdr w:val="none" w:sz="0" w:space="0" w:color="auto" w:frame="1"/>
          <w:shd w:val="clear" w:color="auto" w:fill="FFFFFF"/>
          <w:lang w:val="ru-RU"/>
        </w:rPr>
      </w:pPr>
      <w:r w:rsidRPr="00A71E3C">
        <w:rPr>
          <w:rFonts w:ascii="Trebuchet MS" w:hAnsi="Trebuchet MS" w:cs="Arial"/>
          <w:color w:val="00B0F0"/>
          <w:sz w:val="20"/>
          <w:szCs w:val="24"/>
          <w:bdr w:val="none" w:sz="0" w:space="0" w:color="auto" w:frame="1"/>
          <w:shd w:val="clear" w:color="auto" w:fill="FFFFFF"/>
        </w:rPr>
        <w:t>ФГБУ “СЗФМИЦ”</w:t>
      </w:r>
      <w:r w:rsidR="009D5A2E" w:rsidRPr="00A71E3C">
        <w:rPr>
          <w:rFonts w:ascii="Trebuchet MS" w:hAnsi="Trebuchet MS" w:cs="Arial"/>
          <w:color w:val="00B0F0"/>
          <w:sz w:val="20"/>
          <w:szCs w:val="24"/>
          <w:bdr w:val="none" w:sz="0" w:space="0" w:color="auto" w:frame="1"/>
          <w:shd w:val="clear" w:color="auto" w:fill="FFFFFF"/>
        </w:rPr>
        <w:t xml:space="preserve"> Минздрава России</w:t>
      </w:r>
    </w:p>
    <w:p w:rsidR="001510D0" w:rsidRPr="001510D0" w:rsidRDefault="001510D0" w:rsidP="00D702EE">
      <w:pPr>
        <w:pStyle w:val="a5"/>
        <w:spacing w:line="276" w:lineRule="auto"/>
        <w:ind w:left="426"/>
        <w:jc w:val="center"/>
        <w:rPr>
          <w:rStyle w:val="apple-converted-space"/>
          <w:rFonts w:ascii="Trebuchet MS" w:hAnsi="Trebuchet MS" w:cs="Arial"/>
          <w:color w:val="00B0F0"/>
          <w:sz w:val="20"/>
          <w:szCs w:val="24"/>
          <w:shd w:val="clear" w:color="auto" w:fill="FFFFFF"/>
          <w:lang w:val="ru-RU"/>
        </w:rPr>
      </w:pPr>
    </w:p>
    <w:p w:rsidR="00E97F11" w:rsidRDefault="009D5A2E" w:rsidP="00D702EE">
      <w:pPr>
        <w:pStyle w:val="a5"/>
        <w:spacing w:line="276" w:lineRule="auto"/>
        <w:ind w:left="426"/>
        <w:jc w:val="center"/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</w:pP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197341, </w:t>
      </w:r>
      <w:r w:rsid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г. </w:t>
      </w:r>
      <w:r w:rsidR="00E97F11"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Санкт-Петербург</w:t>
      </w:r>
      <w:r w:rsidR="00E97F11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,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 ул. Аккуратова, </w:t>
      </w:r>
      <w:r w:rsid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д. 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2</w:t>
      </w:r>
    </w:p>
    <w:p w:rsidR="001510D0" w:rsidRDefault="001510D0" w:rsidP="00D702EE">
      <w:pPr>
        <w:pStyle w:val="a5"/>
        <w:spacing w:line="276" w:lineRule="auto"/>
        <w:ind w:left="426"/>
        <w:jc w:val="center"/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</w:pP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м. </w:t>
      </w:r>
      <w:proofErr w:type="gramStart"/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Удельная</w:t>
      </w:r>
      <w:proofErr w:type="gramEnd"/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, авт. 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K</w:t>
      </w:r>
      <w:r w:rsidRPr="001510D0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91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a</w:t>
      </w:r>
      <w:r w:rsidRPr="001510D0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 (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или 11 мин пешком, 900 м</w:t>
      </w:r>
      <w:r w:rsidRPr="001510D0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)</w:t>
      </w:r>
    </w:p>
    <w:p w:rsidR="001510D0" w:rsidRDefault="001510D0" w:rsidP="00D702EE">
      <w:pPr>
        <w:pStyle w:val="a5"/>
        <w:spacing w:line="276" w:lineRule="auto"/>
        <w:ind w:left="426"/>
        <w:jc w:val="center"/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</w:pP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Зал 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“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Коротков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”</w:t>
      </w:r>
      <w:r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 (2 этаж)</w:t>
      </w:r>
    </w:p>
    <w:p w:rsidR="001510D0" w:rsidRPr="001510D0" w:rsidRDefault="001510D0" w:rsidP="00D702EE">
      <w:pPr>
        <w:pStyle w:val="a5"/>
        <w:spacing w:line="276" w:lineRule="auto"/>
        <w:ind w:left="426"/>
        <w:jc w:val="center"/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</w:pPr>
    </w:p>
    <w:p w:rsidR="00D702EE" w:rsidRPr="00BB3D81" w:rsidRDefault="009D5A2E" w:rsidP="00D702EE">
      <w:pPr>
        <w:pStyle w:val="a5"/>
        <w:spacing w:line="276" w:lineRule="auto"/>
        <w:ind w:left="426"/>
        <w:jc w:val="center"/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</w:pP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Тел</w:t>
      </w:r>
      <w:r w:rsidR="00E97F11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.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/факс: </w:t>
      </w:r>
      <w:r w:rsidR="00D702EE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+7 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812</w:t>
      </w:r>
      <w:r w:rsidR="00D702EE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 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702</w:t>
      </w:r>
      <w:r w:rsidR="00D702EE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-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37</w:t>
      </w:r>
      <w:r w:rsidR="00D702EE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-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16</w:t>
      </w:r>
      <w:r w:rsidR="00A71E3C"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 xml:space="preserve">  </w:t>
      </w:r>
    </w:p>
    <w:p w:rsidR="009D5A2E" w:rsidRPr="00BB3D81" w:rsidRDefault="009D5A2E" w:rsidP="00D702EE">
      <w:pPr>
        <w:pStyle w:val="a5"/>
        <w:spacing w:line="276" w:lineRule="auto"/>
        <w:ind w:left="426"/>
        <w:jc w:val="center"/>
        <w:rPr>
          <w:rFonts w:ascii="Trebuchet MS" w:hAnsi="Trebuchet MS"/>
          <w:color w:val="808080" w:themeColor="background1" w:themeShade="80"/>
          <w:sz w:val="20"/>
          <w:szCs w:val="24"/>
          <w:lang w:val="ru-RU"/>
        </w:rPr>
      </w:pPr>
      <w:r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E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-</w:t>
      </w:r>
      <w:r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mail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:</w:t>
      </w:r>
      <w:r w:rsidRPr="00BB3D81">
        <w:rPr>
          <w:rStyle w:val="apple-converted-space"/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 </w:t>
      </w:r>
      <w:r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conference</w:t>
      </w:r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@</w:t>
      </w:r>
      <w:proofErr w:type="spellStart"/>
      <w:r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almazovcentre</w:t>
      </w:r>
      <w:proofErr w:type="spellEnd"/>
      <w:r w:rsidRPr="00E95677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  <w:lang w:val="ru-RU"/>
        </w:rPr>
        <w:t>.</w:t>
      </w:r>
      <w:proofErr w:type="spellStart"/>
      <w:r w:rsidRPr="00BB3D81">
        <w:rPr>
          <w:rFonts w:ascii="Trebuchet MS" w:hAnsi="Trebuchet MS" w:cs="Arial"/>
          <w:color w:val="808080" w:themeColor="background1" w:themeShade="80"/>
          <w:sz w:val="20"/>
          <w:szCs w:val="24"/>
          <w:bdr w:val="none" w:sz="0" w:space="0" w:color="auto" w:frame="1"/>
          <w:shd w:val="clear" w:color="auto" w:fill="FFFFFF"/>
        </w:rPr>
        <w:t>ru</w:t>
      </w:r>
      <w:proofErr w:type="spellEnd"/>
    </w:p>
    <w:p w:rsidR="00E7593E" w:rsidRDefault="00FB3916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</w:pPr>
      <w:r w:rsidRPr="00FB3916"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  <w:lastRenderedPageBreak/>
        <w:t>При поддержке</w:t>
      </w:r>
      <w:r w:rsidR="000F3639"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  <w:t>:</w:t>
      </w:r>
    </w:p>
    <w:p w:rsidR="00F24EC5" w:rsidRPr="00FB3916" w:rsidRDefault="00F24EC5" w:rsidP="00052A15">
      <w:pPr>
        <w:pStyle w:val="a5"/>
        <w:rPr>
          <w:rFonts w:ascii="Trebuchet MS" w:hAnsi="Trebuchet MS"/>
          <w:b/>
          <w:color w:val="7D4D98" w:themeColor="accent6" w:themeShade="BF"/>
          <w:sz w:val="28"/>
          <w:szCs w:val="24"/>
          <w:lang w:val="ru-RU"/>
        </w:rPr>
      </w:pP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6"/>
        <w:gridCol w:w="1417"/>
        <w:gridCol w:w="1418"/>
        <w:gridCol w:w="2126"/>
      </w:tblGrid>
      <w:tr w:rsidR="00F354CD" w:rsidTr="00FB6A13">
        <w:trPr>
          <w:trHeight w:val="1480"/>
        </w:trPr>
        <w:tc>
          <w:tcPr>
            <w:tcW w:w="7087" w:type="dxa"/>
            <w:gridSpan w:val="4"/>
            <w:vAlign w:val="center"/>
          </w:tcPr>
          <w:p w:rsidR="00F354CD" w:rsidRDefault="00F354CD" w:rsidP="001A3733">
            <w:pPr>
              <w:pStyle w:val="a5"/>
              <w:jc w:val="center"/>
              <w:rPr>
                <w:rFonts w:ascii="Trebuchet MS" w:hAnsi="Trebuchet MS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31115</wp:posOffset>
                  </wp:positionV>
                  <wp:extent cx="2443480" cy="324485"/>
                  <wp:effectExtent l="0" t="0" r="0" b="0"/>
                  <wp:wrapThrough wrapText="bothSides">
                    <wp:wrapPolygon edited="0">
                      <wp:start x="0" y="0"/>
                      <wp:lineTo x="0" y="20290"/>
                      <wp:lineTo x="21387" y="20290"/>
                      <wp:lineTo x="21387" y="0"/>
                      <wp:lineTo x="0" y="0"/>
                    </wp:wrapPolygon>
                  </wp:wrapThrough>
                  <wp:docPr id="13" name="Рисунок 13" descr="http://www.bms.com/images/news/media/logos/bms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ms.com/images/news/media/logos/bms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4CD" w:rsidTr="00FB6A13">
        <w:trPr>
          <w:trHeight w:val="1477"/>
        </w:trPr>
        <w:tc>
          <w:tcPr>
            <w:tcW w:w="2126" w:type="dxa"/>
            <w:vAlign w:val="center"/>
          </w:tcPr>
          <w:p w:rsidR="00F354CD" w:rsidRDefault="00F354CD" w:rsidP="001A3733">
            <w:pPr>
              <w:pStyle w:val="a5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42780" cy="531628"/>
                  <wp:effectExtent l="0" t="0" r="0" b="1905"/>
                  <wp:docPr id="8" name="Рисунок 8" descr="http://ledi25.ru/wp-content/uploads/2015/03/Jan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edi25.ru/wp-content/uploads/2015/03/Jan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04" cy="53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vAlign w:val="center"/>
          </w:tcPr>
          <w:p w:rsidR="00F354CD" w:rsidRDefault="00FB6A13" w:rsidP="001A3733">
            <w:pPr>
              <w:pStyle w:val="a5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-53340</wp:posOffset>
                  </wp:positionV>
                  <wp:extent cx="1638935" cy="289560"/>
                  <wp:effectExtent l="0" t="0" r="0" b="0"/>
                  <wp:wrapNone/>
                  <wp:docPr id="7" name="Рисунок 7" descr="https://upload.wikimedia.org/wikipedia/ru/thumb/7/76/Novartis.svg/1280px-Novarti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ru/thumb/7/76/Novartis.svg/1280px-Novarti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vAlign w:val="center"/>
          </w:tcPr>
          <w:p w:rsidR="00F354CD" w:rsidRDefault="00F354CD" w:rsidP="001A3733">
            <w:pPr>
              <w:pStyle w:val="a5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52098" cy="639494"/>
                  <wp:effectExtent l="0" t="0" r="635" b="8255"/>
                  <wp:docPr id="12" name="Рисунок 12" descr="http://www.pocket.md/images/logos/61-category-astellas-logo-with-slo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ocket.md/images/logos/61-category-astellas-logo-with-slo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41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354CD" w:rsidTr="00FB6A13">
        <w:trPr>
          <w:trHeight w:val="1477"/>
        </w:trPr>
        <w:tc>
          <w:tcPr>
            <w:tcW w:w="3543" w:type="dxa"/>
            <w:gridSpan w:val="2"/>
            <w:vAlign w:val="center"/>
          </w:tcPr>
          <w:p w:rsidR="00F354CD" w:rsidRDefault="00F354CD" w:rsidP="001A3733">
            <w:pPr>
              <w:pStyle w:val="a5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73888" cy="564387"/>
                  <wp:effectExtent l="0" t="0" r="0" b="7620"/>
                  <wp:docPr id="2" name="Рисунок 2" descr="http://hh.ru/employer-logo/742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h.ru/employer-logo/7421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89" cy="56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vAlign w:val="center"/>
          </w:tcPr>
          <w:p w:rsidR="00F354CD" w:rsidRDefault="00FB6A13" w:rsidP="001A3733">
            <w:pPr>
              <w:pStyle w:val="a5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48117" cy="659087"/>
                  <wp:effectExtent l="0" t="0" r="0" b="8255"/>
                  <wp:docPr id="9" name="Рисунок 9" descr="http://www.termis.org/na2011/images/celgen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rmis.org/na2011/images/celgene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86" cy="65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4C9" w:rsidRDefault="00F764C9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p w:rsidR="00E95677" w:rsidRDefault="00E95677" w:rsidP="00052A15">
      <w:pPr>
        <w:pStyle w:val="a5"/>
        <w:rPr>
          <w:rFonts w:ascii="Trebuchet MS" w:hAnsi="Trebuchet MS"/>
          <w:sz w:val="24"/>
          <w:szCs w:val="24"/>
          <w:lang w:val="ru-RU"/>
        </w:rPr>
      </w:pPr>
    </w:p>
    <w:tbl>
      <w:tblPr>
        <w:tblStyle w:val="a6"/>
        <w:tblW w:w="0" w:type="auto"/>
        <w:jc w:val="center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D9D9D9" w:themeColor="background1" w:themeShade="D9"/>
          <w:insideV w:val="none" w:sz="0" w:space="0" w:color="auto"/>
        </w:tblBorders>
        <w:tblLook w:val="04A0"/>
      </w:tblPr>
      <w:tblGrid>
        <w:gridCol w:w="6662"/>
      </w:tblGrid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вы</w:t>
            </w:r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  <w:tr w:rsidR="00D702EE" w:rsidTr="00FE210C">
        <w:trPr>
          <w:trHeight w:hRule="exact" w:val="510"/>
          <w:jc w:val="center"/>
        </w:trPr>
        <w:tc>
          <w:tcPr>
            <w:tcW w:w="6662" w:type="dxa"/>
          </w:tcPr>
          <w:p w:rsidR="00D702EE" w:rsidRPr="00F24EC5" w:rsidRDefault="00F24EC5" w:rsidP="00755011">
            <w:pPr>
              <w:pStyle w:val="a5"/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F24EC5">
              <w:rPr>
                <w:rFonts w:ascii="Trebuchet MS" w:hAnsi="Trebuchet MS"/>
                <w:color w:val="FFFFFF" w:themeColor="background1"/>
                <w:sz w:val="24"/>
                <w:szCs w:val="24"/>
                <w:lang w:val="ru-RU"/>
              </w:rPr>
              <w:t>ыв</w:t>
            </w:r>
            <w:proofErr w:type="spellEnd"/>
          </w:p>
        </w:tc>
      </w:tr>
    </w:tbl>
    <w:p w:rsidR="00D67BE0" w:rsidRPr="00925F20" w:rsidRDefault="00D67BE0" w:rsidP="00925F20">
      <w:pPr>
        <w:pStyle w:val="a5"/>
        <w:rPr>
          <w:rFonts w:ascii="Trebuchet MS" w:hAnsi="Trebuchet MS"/>
          <w:sz w:val="24"/>
          <w:szCs w:val="24"/>
        </w:rPr>
      </w:pPr>
    </w:p>
    <w:sectPr w:rsidR="00D67BE0" w:rsidRPr="00925F20" w:rsidSect="00134EE8">
      <w:pgSz w:w="16838" w:h="11906" w:orient="landscape"/>
      <w:pgMar w:top="426" w:right="536" w:bottom="709" w:left="567" w:header="708" w:footer="708" w:gutter="0"/>
      <w:cols w:num="2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B67BB"/>
    <w:rsid w:val="00006646"/>
    <w:rsid w:val="00026F1C"/>
    <w:rsid w:val="00052A15"/>
    <w:rsid w:val="000A1EC6"/>
    <w:rsid w:val="000F2415"/>
    <w:rsid w:val="000F3639"/>
    <w:rsid w:val="000F64D0"/>
    <w:rsid w:val="00131D9B"/>
    <w:rsid w:val="00134EE8"/>
    <w:rsid w:val="001510D0"/>
    <w:rsid w:val="0017101D"/>
    <w:rsid w:val="001A1114"/>
    <w:rsid w:val="002013BD"/>
    <w:rsid w:val="00226119"/>
    <w:rsid w:val="00237728"/>
    <w:rsid w:val="00237EF2"/>
    <w:rsid w:val="002718CC"/>
    <w:rsid w:val="002867B4"/>
    <w:rsid w:val="0028786C"/>
    <w:rsid w:val="00296410"/>
    <w:rsid w:val="002A7E7F"/>
    <w:rsid w:val="002B1710"/>
    <w:rsid w:val="002B2673"/>
    <w:rsid w:val="0034259B"/>
    <w:rsid w:val="00366A05"/>
    <w:rsid w:val="003717C3"/>
    <w:rsid w:val="003944F6"/>
    <w:rsid w:val="003A428A"/>
    <w:rsid w:val="003A64D4"/>
    <w:rsid w:val="003E5C99"/>
    <w:rsid w:val="00423EE2"/>
    <w:rsid w:val="00427E9E"/>
    <w:rsid w:val="00457718"/>
    <w:rsid w:val="004728D3"/>
    <w:rsid w:val="00483697"/>
    <w:rsid w:val="00485436"/>
    <w:rsid w:val="004A4116"/>
    <w:rsid w:val="004B67BB"/>
    <w:rsid w:val="004E4254"/>
    <w:rsid w:val="00584F0F"/>
    <w:rsid w:val="00593CEB"/>
    <w:rsid w:val="005B0FE6"/>
    <w:rsid w:val="005B20BD"/>
    <w:rsid w:val="005E0F14"/>
    <w:rsid w:val="005E1B47"/>
    <w:rsid w:val="005F1BEC"/>
    <w:rsid w:val="00603816"/>
    <w:rsid w:val="0064363A"/>
    <w:rsid w:val="00650C84"/>
    <w:rsid w:val="006A66B8"/>
    <w:rsid w:val="006A7857"/>
    <w:rsid w:val="006D2B8D"/>
    <w:rsid w:val="006F6323"/>
    <w:rsid w:val="0070553C"/>
    <w:rsid w:val="00755011"/>
    <w:rsid w:val="007630D2"/>
    <w:rsid w:val="007C7167"/>
    <w:rsid w:val="007E16E9"/>
    <w:rsid w:val="007E31EB"/>
    <w:rsid w:val="008326A3"/>
    <w:rsid w:val="0086204A"/>
    <w:rsid w:val="008735D6"/>
    <w:rsid w:val="008A1EA3"/>
    <w:rsid w:val="008D7323"/>
    <w:rsid w:val="008E3FE5"/>
    <w:rsid w:val="0090459E"/>
    <w:rsid w:val="009048CD"/>
    <w:rsid w:val="00925F20"/>
    <w:rsid w:val="00957563"/>
    <w:rsid w:val="00972B36"/>
    <w:rsid w:val="009873BD"/>
    <w:rsid w:val="009A1602"/>
    <w:rsid w:val="009D5A2E"/>
    <w:rsid w:val="009E7F5C"/>
    <w:rsid w:val="00A5072D"/>
    <w:rsid w:val="00A62593"/>
    <w:rsid w:val="00A71E3C"/>
    <w:rsid w:val="00A73E02"/>
    <w:rsid w:val="00A75BE7"/>
    <w:rsid w:val="00A80C44"/>
    <w:rsid w:val="00A86674"/>
    <w:rsid w:val="00AB354C"/>
    <w:rsid w:val="00AB659E"/>
    <w:rsid w:val="00AE7D3B"/>
    <w:rsid w:val="00B1239C"/>
    <w:rsid w:val="00B70724"/>
    <w:rsid w:val="00B9067A"/>
    <w:rsid w:val="00BB3D81"/>
    <w:rsid w:val="00BE1AF9"/>
    <w:rsid w:val="00C10C61"/>
    <w:rsid w:val="00C33A05"/>
    <w:rsid w:val="00C53A9A"/>
    <w:rsid w:val="00C71F18"/>
    <w:rsid w:val="00C82DDE"/>
    <w:rsid w:val="00C940E8"/>
    <w:rsid w:val="00CB699E"/>
    <w:rsid w:val="00CC4C30"/>
    <w:rsid w:val="00D435B1"/>
    <w:rsid w:val="00D536CC"/>
    <w:rsid w:val="00D67BE0"/>
    <w:rsid w:val="00D702EE"/>
    <w:rsid w:val="00D94E50"/>
    <w:rsid w:val="00DB6881"/>
    <w:rsid w:val="00DE077E"/>
    <w:rsid w:val="00DE1ACE"/>
    <w:rsid w:val="00DE218B"/>
    <w:rsid w:val="00DE6F29"/>
    <w:rsid w:val="00E21A22"/>
    <w:rsid w:val="00E455EE"/>
    <w:rsid w:val="00E7593E"/>
    <w:rsid w:val="00E77751"/>
    <w:rsid w:val="00E77961"/>
    <w:rsid w:val="00E95677"/>
    <w:rsid w:val="00E97929"/>
    <w:rsid w:val="00E97F11"/>
    <w:rsid w:val="00EB154C"/>
    <w:rsid w:val="00F0270E"/>
    <w:rsid w:val="00F22BC4"/>
    <w:rsid w:val="00F24EC5"/>
    <w:rsid w:val="00F303BE"/>
    <w:rsid w:val="00F354CD"/>
    <w:rsid w:val="00F46151"/>
    <w:rsid w:val="00F5317C"/>
    <w:rsid w:val="00F764C9"/>
    <w:rsid w:val="00F832CF"/>
    <w:rsid w:val="00FB3916"/>
    <w:rsid w:val="00FB6A13"/>
    <w:rsid w:val="00FD5A99"/>
    <w:rsid w:val="00FE210C"/>
    <w:rsid w:val="00FF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4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52A15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226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B20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5A2E"/>
  </w:style>
  <w:style w:type="character" w:styleId="a8">
    <w:name w:val="Hyperlink"/>
    <w:basedOn w:val="a0"/>
    <w:uiPriority w:val="99"/>
    <w:semiHidden/>
    <w:unhideWhenUsed/>
    <w:rsid w:val="009D5A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4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52A15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226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B20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5A2E"/>
  </w:style>
  <w:style w:type="character" w:styleId="a8">
    <w:name w:val="Hyperlink"/>
    <w:basedOn w:val="a0"/>
    <w:uiPriority w:val="99"/>
    <w:semiHidden/>
    <w:unhideWhenUsed/>
    <w:rsid w:val="009D5A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Стругов</dc:creator>
  <cp:lastModifiedBy>almaz</cp:lastModifiedBy>
  <cp:revision>2</cp:revision>
  <cp:lastPrinted>2015-05-12T09:04:00Z</cp:lastPrinted>
  <dcterms:created xsi:type="dcterms:W3CDTF">2015-05-12T12:06:00Z</dcterms:created>
  <dcterms:modified xsi:type="dcterms:W3CDTF">2015-05-12T12:06:00Z</dcterms:modified>
</cp:coreProperties>
</file>